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3B39" w14:textId="07D027BE" w:rsidR="0010250E" w:rsidRPr="0010250E" w:rsidRDefault="0010250E" w:rsidP="0010250E">
      <w:pPr>
        <w:jc w:val="both"/>
        <w:rPr>
          <w:rFonts w:ascii="Sylfaen" w:hAnsi="Sylfaen"/>
          <w:i/>
          <w:lang w:val="ka-GE"/>
        </w:rPr>
      </w:pPr>
      <w:bookmarkStart w:id="0" w:name="_GoBack"/>
      <w:bookmarkEnd w:id="0"/>
    </w:p>
    <w:tbl>
      <w:tblPr>
        <w:tblW w:w="14310" w:type="dxa"/>
        <w:tblInd w:w="558" w:type="dxa"/>
        <w:tblLook w:val="04A0" w:firstRow="1" w:lastRow="0" w:firstColumn="1" w:lastColumn="0" w:noHBand="0" w:noVBand="1"/>
      </w:tblPr>
      <w:tblGrid>
        <w:gridCol w:w="4680"/>
        <w:gridCol w:w="2610"/>
        <w:gridCol w:w="2360"/>
        <w:gridCol w:w="2360"/>
        <w:gridCol w:w="2300"/>
      </w:tblGrid>
      <w:tr w:rsidR="008345D3" w:rsidRPr="008345D3" w14:paraId="1D1B83FA" w14:textId="77777777" w:rsidTr="008345D3">
        <w:trPr>
          <w:trHeight w:val="540"/>
        </w:trPr>
        <w:tc>
          <w:tcPr>
            <w:tcW w:w="1431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638BC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საქართველოს </w:t>
            </w:r>
            <w:proofErr w:type="spellStart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იუსტიციის</w:t>
            </w:r>
            <w:proofErr w:type="spellEnd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სამინისტროში</w:t>
            </w:r>
            <w:proofErr w:type="spellEnd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წლის</w:t>
            </w:r>
            <w:proofErr w:type="spellEnd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I, II, III და IV </w:t>
            </w:r>
            <w:proofErr w:type="spellStart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კვარტალში</w:t>
            </w:r>
            <w:proofErr w:type="spellEnd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დასაქმებულთა</w:t>
            </w:r>
            <w:proofErr w:type="spellEnd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რაოდენობა</w:t>
            </w:r>
            <w:proofErr w:type="spellEnd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თანამდებობათა</w:t>
            </w:r>
            <w:proofErr w:type="spellEnd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კატეგორიების</w:t>
            </w:r>
            <w:proofErr w:type="spellEnd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მითითებით</w:t>
            </w:r>
            <w:proofErr w:type="spellEnd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8345D3" w:rsidRPr="008345D3" w14:paraId="5819B7AA" w14:textId="77777777" w:rsidTr="008345D3">
        <w:trPr>
          <w:trHeight w:val="270"/>
        </w:trPr>
        <w:tc>
          <w:tcPr>
            <w:tcW w:w="4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A2D514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2021 </w:t>
            </w:r>
            <w:proofErr w:type="spellStart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D53023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A4A0AF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B5179E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III </w:t>
            </w:r>
            <w:proofErr w:type="spellStart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57CB2A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IV </w:t>
            </w:r>
            <w:proofErr w:type="spellStart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კვარტალი</w:t>
            </w:r>
            <w:proofErr w:type="spellEnd"/>
          </w:p>
        </w:tc>
      </w:tr>
      <w:tr w:rsidR="008345D3" w:rsidRPr="008345D3" w14:paraId="219A8319" w14:textId="77777777" w:rsidTr="008345D3">
        <w:trPr>
          <w:trHeight w:val="1035"/>
        </w:trPr>
        <w:tc>
          <w:tcPr>
            <w:tcW w:w="4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7D171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A1AD057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მონაცემები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განთავსებულია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წლის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მარტის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1B76FD9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მონაცემები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განთავსებულია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წლის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ივნისის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54AB44C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მონაცემები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განთავსებულია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წლის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სექტემბრის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DF380A2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მონაცემები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განთავსებულია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წლის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დეკემბრის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345D3" w:rsidRPr="008345D3" w14:paraId="356D0C85" w14:textId="77777777" w:rsidTr="008345D3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0B0F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მინისტრი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020A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E6F6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6774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978D2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45D3" w:rsidRPr="008345D3" w14:paraId="0FD6C22E" w14:textId="77777777" w:rsidTr="008345D3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2A73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მინისტრის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5957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3719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8169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A965A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45D3" w:rsidRPr="008345D3" w14:paraId="10D3F387" w14:textId="77777777" w:rsidTr="008345D3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1D20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მინისტრის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A3B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A899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D424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34BE9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345D3" w:rsidRPr="008345D3" w14:paraId="4A843E88" w14:textId="77777777" w:rsidTr="008345D3">
        <w:trPr>
          <w:trHeight w:val="76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3944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დეპარტამენტის უფროსი (პირველადი სტრუქტურული ერთეულის ხელმძღვანელი)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BA85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71D5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D955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493BB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345D3" w:rsidRPr="008345D3" w14:paraId="16324098" w14:textId="77777777" w:rsidTr="008345D3">
        <w:trPr>
          <w:trHeight w:val="102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B9D4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დეპარტამენტის უფროსის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მოადგილე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(პირველადი სტრუქტურული ერთეულის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ხელმძღვანელის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მოადგილე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CC5D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D729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35C2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E229A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345D3" w:rsidRPr="008345D3" w14:paraId="00B44C0D" w14:textId="77777777" w:rsidTr="008345D3">
        <w:trPr>
          <w:trHeight w:val="76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C81C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 უფროსი (მეორადი სტრუქტურული ერთეულის ხელმძღვანელი)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9931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970F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055F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EF13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345D3" w:rsidRPr="008345D3" w14:paraId="0ACFCCF1" w14:textId="77777777" w:rsidTr="008345D3">
        <w:trPr>
          <w:trHeight w:val="51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3F47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კატეგორიის უფროსი სპეციალისტი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553E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17AF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62E0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FE19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8345D3" w:rsidRPr="008345D3" w14:paraId="1C67683A" w14:textId="77777777" w:rsidTr="008345D3">
        <w:trPr>
          <w:trHeight w:val="51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F471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მეორე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კატეგორიის უფროსი სპეციალისტი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8A69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C58C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58CF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BEBF2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8345D3" w:rsidRPr="008345D3" w14:paraId="675A5CC5" w14:textId="77777777" w:rsidTr="008345D3">
        <w:trPr>
          <w:trHeight w:val="51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2D38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მესამე კატეგორიის უფროსი სპეციალისტი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A75E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9BD1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4C28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29350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345D3" w:rsidRPr="008345D3" w14:paraId="30BD4659" w14:textId="77777777" w:rsidTr="008345D3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E363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პირველი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კატეგორიის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უმცროსი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სპეციალისტი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FD12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668A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B584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36CAF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345D3" w:rsidRPr="008345D3" w14:paraId="4C1916E8" w14:textId="77777777" w:rsidTr="008345D3">
        <w:trPr>
          <w:trHeight w:val="51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96D3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უფროსი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გამომძიებელი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კატეგორიის უფროსი სპეციალისტი)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1C55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B024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FE98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6B276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345D3" w:rsidRPr="008345D3" w14:paraId="4F0B4A07" w14:textId="77777777" w:rsidTr="008345D3">
        <w:trPr>
          <w:trHeight w:val="51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AB67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გამომძიებელი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კატეგორიის უფროსი სპეციალისტი)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888D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6610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294F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CB011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345D3" w:rsidRPr="008345D3" w14:paraId="1039E621" w14:textId="77777777" w:rsidTr="008345D3">
        <w:trPr>
          <w:trHeight w:val="76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BDD0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უფროსი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ინსპექტორ-გამომძიებელი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კატეგორიის უფროსი სპეციალისტი)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DB83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E950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68CC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A1F92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45D3" w:rsidRPr="008345D3" w14:paraId="28F6B242" w14:textId="77777777" w:rsidTr="008345D3">
        <w:trPr>
          <w:trHeight w:val="51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3B69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ინსპექტორ-გამომძიებელი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კატეგორიის უფროსი სპეციალისტი)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E032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A8B8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6A6B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A60F8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345D3" w:rsidRPr="008345D3" w14:paraId="54711A76" w14:textId="77777777" w:rsidTr="008345D3">
        <w:trPr>
          <w:trHeight w:val="51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4F3E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შიდა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აუდიტორი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კატეგორიის უფროსი სპეციალისტი)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D004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2922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C49B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F648C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45D3" w:rsidRPr="008345D3" w14:paraId="4B89D461" w14:textId="77777777" w:rsidTr="008345D3">
        <w:trPr>
          <w:trHeight w:val="51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0546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ადმინისტრაციული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ხელშეკრულებით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დასაქმებული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პირი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1131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5892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B5B9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66E80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345D3" w:rsidRPr="008345D3" w14:paraId="4CD78197" w14:textId="77777777" w:rsidTr="008345D3">
        <w:trPr>
          <w:trHeight w:val="51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69B4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შრომითი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ხელშეკრულებით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დასაქმებული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პირი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D769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B9C1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E18D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BC028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8345D3" w:rsidRPr="008345D3" w14:paraId="3A1C50E5" w14:textId="77777777" w:rsidTr="008345D3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6D81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სტაჟიორი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ანაზღაურებადი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93B3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2FD1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4428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1AD91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45D3" w:rsidRPr="008345D3" w14:paraId="617E8F69" w14:textId="77777777" w:rsidTr="008345D3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2406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სტაჟიორი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ანაზღაურების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გარეშე</w:t>
            </w:r>
            <w:proofErr w:type="spellEnd"/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FB48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D1CC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5460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0DBD6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345D3" w:rsidRPr="008345D3" w14:paraId="08B7BBBD" w14:textId="77777777" w:rsidTr="008345D3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093D9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4CA77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1820E2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B235EC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CB84F0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206</w:t>
            </w:r>
          </w:p>
        </w:tc>
      </w:tr>
      <w:tr w:rsidR="008345D3" w:rsidRPr="008345D3" w14:paraId="2870E2C7" w14:textId="77777777" w:rsidTr="008345D3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9FF41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ქალი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21FEE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7FB398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9A8A8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681817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8345D3" w:rsidRPr="008345D3" w14:paraId="0D8AC48A" w14:textId="77777777" w:rsidTr="008345D3">
        <w:trPr>
          <w:trHeight w:val="27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8BD85" w14:textId="77777777" w:rsidR="008345D3" w:rsidRPr="008345D3" w:rsidRDefault="008345D3" w:rsidP="008345D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45D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კაცი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B46E6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EBA624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51A2F2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E51606" w14:textId="77777777" w:rsidR="008345D3" w:rsidRPr="008345D3" w:rsidRDefault="008345D3" w:rsidP="008345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45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91</w:t>
            </w:r>
          </w:p>
        </w:tc>
      </w:tr>
    </w:tbl>
    <w:p w14:paraId="51CB3446" w14:textId="3E9CC212" w:rsidR="0010250E" w:rsidRDefault="0010250E" w:rsidP="0010250E">
      <w:pPr>
        <w:rPr>
          <w:rFonts w:ascii="Sylfaen" w:hAnsi="Sylfaen"/>
          <w:lang w:val="ka-GE"/>
        </w:rPr>
      </w:pPr>
    </w:p>
    <w:p w14:paraId="1ECE10F2" w14:textId="62526FF3" w:rsidR="00F61FC2" w:rsidRDefault="00F61FC2" w:rsidP="0010250E">
      <w:pPr>
        <w:rPr>
          <w:rFonts w:ascii="Sylfaen" w:hAnsi="Sylfaen"/>
          <w:lang w:val="ka-GE"/>
        </w:rPr>
      </w:pPr>
    </w:p>
    <w:p w14:paraId="0F9D9DF0" w14:textId="77777777" w:rsidR="008345D3" w:rsidRDefault="008345D3" w:rsidP="0010250E">
      <w:pPr>
        <w:rPr>
          <w:rFonts w:ascii="Sylfaen" w:hAnsi="Sylfaen"/>
          <w:lang w:val="ka-GE"/>
        </w:rPr>
      </w:pPr>
    </w:p>
    <w:p w14:paraId="5742E5B4" w14:textId="77777777" w:rsidR="00F16E22" w:rsidRDefault="00F16E22" w:rsidP="0010250E">
      <w:pPr>
        <w:rPr>
          <w:rFonts w:ascii="Sylfaen" w:hAnsi="Sylfaen"/>
          <w:lang w:val="ka-GE"/>
        </w:rPr>
      </w:pPr>
    </w:p>
    <w:p w14:paraId="38877CFC" w14:textId="1549A42B" w:rsidR="00F61FC2" w:rsidRPr="00F61FC2" w:rsidRDefault="00F61FC2" w:rsidP="00F61FC2">
      <w:pPr>
        <w:jc w:val="center"/>
        <w:rPr>
          <w:rFonts w:ascii="Sylfaen" w:hAnsi="Sylfaen"/>
          <w:b/>
          <w:lang w:val="ka-GE"/>
        </w:rPr>
      </w:pPr>
      <w:r w:rsidRPr="00F61FC2">
        <w:rPr>
          <w:rFonts w:ascii="Sylfaen" w:hAnsi="Sylfaen"/>
          <w:b/>
          <w:lang w:val="ka-GE"/>
        </w:rPr>
        <w:lastRenderedPageBreak/>
        <w:t>საქართველოს იუსტიციის სამინისტროს ცენტრალურ აპარატში დასაქმებულთა რაოდენობა გენდერულ ჭრილში (</w:t>
      </w:r>
      <w:r w:rsidRPr="00F61FC2">
        <w:rPr>
          <w:rFonts w:ascii="Sylfaen" w:hAnsi="Sylfaen"/>
          <w:b/>
        </w:rPr>
        <w:t>202</w:t>
      </w:r>
      <w:r w:rsidR="008533F3">
        <w:rPr>
          <w:rFonts w:ascii="Sylfaen" w:hAnsi="Sylfaen"/>
          <w:b/>
          <w:lang w:val="ka-GE"/>
        </w:rPr>
        <w:t>1</w:t>
      </w:r>
      <w:r w:rsidRPr="00F61FC2">
        <w:rPr>
          <w:rFonts w:ascii="Sylfaen" w:hAnsi="Sylfaen"/>
          <w:b/>
        </w:rPr>
        <w:t xml:space="preserve"> </w:t>
      </w:r>
      <w:r w:rsidRPr="00F61FC2">
        <w:rPr>
          <w:rFonts w:ascii="Sylfaen" w:hAnsi="Sylfaen"/>
          <w:b/>
          <w:lang w:val="ka-GE"/>
        </w:rPr>
        <w:t xml:space="preserve">წლის </w:t>
      </w:r>
      <w:r w:rsidRPr="00F61FC2">
        <w:rPr>
          <w:rFonts w:ascii="Sylfaen" w:hAnsi="Sylfaen"/>
          <w:b/>
        </w:rPr>
        <w:t xml:space="preserve">I </w:t>
      </w:r>
      <w:r w:rsidRPr="00F61FC2">
        <w:rPr>
          <w:rFonts w:ascii="Sylfaen" w:hAnsi="Sylfaen"/>
          <w:b/>
          <w:lang w:val="ka-GE"/>
        </w:rPr>
        <w:t xml:space="preserve">კვარტალი) </w:t>
      </w:r>
    </w:p>
    <w:p w14:paraId="40D2929C" w14:textId="77777777" w:rsidR="00F61FC2" w:rsidRDefault="00F61FC2" w:rsidP="00F61FC2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95F2FAB" wp14:editId="495FE13D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0" t="0" r="0" b="952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F33F3" w14:textId="77777777" w:rsidR="00F61FC2" w:rsidRDefault="00F61FC2" w:rsidP="00F61FC2">
      <w:pPr>
        <w:rPr>
          <w:rFonts w:ascii="Sylfaen" w:hAnsi="Sylfaen"/>
          <w:lang w:val="ka-GE"/>
        </w:rPr>
      </w:pPr>
    </w:p>
    <w:p w14:paraId="1E88E3D8" w14:textId="77777777" w:rsidR="00F61FC2" w:rsidRDefault="00F61FC2" w:rsidP="00F61FC2">
      <w:pPr>
        <w:rPr>
          <w:rFonts w:ascii="Sylfaen" w:hAnsi="Sylfaen"/>
          <w:lang w:val="ka-GE"/>
        </w:rPr>
      </w:pPr>
    </w:p>
    <w:p w14:paraId="0499A4E6" w14:textId="77777777" w:rsidR="00F61FC2" w:rsidRDefault="00F61FC2" w:rsidP="00F61FC2">
      <w:pPr>
        <w:jc w:val="center"/>
        <w:rPr>
          <w:rFonts w:ascii="Sylfaen" w:hAnsi="Sylfaen"/>
          <w:lang w:val="ka-GE"/>
        </w:rPr>
      </w:pPr>
    </w:p>
    <w:p w14:paraId="1557AD5A" w14:textId="452BB281" w:rsidR="00F61FC2" w:rsidRDefault="008533F3" w:rsidP="008533F3">
      <w:pPr>
        <w:tabs>
          <w:tab w:val="left" w:pos="574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5FA20619" w14:textId="77777777" w:rsidR="00F61FC2" w:rsidRDefault="00F61FC2" w:rsidP="00F61FC2">
      <w:pPr>
        <w:rPr>
          <w:rFonts w:ascii="Sylfaen" w:hAnsi="Sylfaen"/>
          <w:lang w:val="ka-GE"/>
        </w:rPr>
      </w:pPr>
    </w:p>
    <w:p w14:paraId="65D0D3F5" w14:textId="77777777" w:rsidR="00F61FC2" w:rsidRDefault="00F61FC2" w:rsidP="00F61FC2">
      <w:pPr>
        <w:tabs>
          <w:tab w:val="left" w:pos="718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176046E8" w14:textId="77777777" w:rsidR="00F61FC2" w:rsidRDefault="00F61FC2" w:rsidP="00F61FC2">
      <w:pPr>
        <w:rPr>
          <w:rFonts w:ascii="Sylfaen" w:hAnsi="Sylfaen"/>
          <w:lang w:val="ka-GE"/>
        </w:rPr>
      </w:pPr>
    </w:p>
    <w:p w14:paraId="638CF125" w14:textId="77777777" w:rsidR="00F61FC2" w:rsidRDefault="00F61FC2" w:rsidP="00F61FC2">
      <w:pPr>
        <w:rPr>
          <w:rFonts w:ascii="Sylfaen" w:hAnsi="Sylfaen"/>
          <w:lang w:val="ka-GE"/>
        </w:rPr>
      </w:pPr>
    </w:p>
    <w:p w14:paraId="310C017E" w14:textId="77777777" w:rsidR="00F61FC2" w:rsidRDefault="00F61FC2" w:rsidP="00F61FC2">
      <w:pPr>
        <w:rPr>
          <w:rFonts w:ascii="Sylfaen" w:hAnsi="Sylfaen"/>
          <w:lang w:val="ka-GE"/>
        </w:rPr>
      </w:pPr>
    </w:p>
    <w:p w14:paraId="34A20B93" w14:textId="77777777" w:rsidR="00F61FC2" w:rsidRDefault="00F61FC2" w:rsidP="00F61FC2">
      <w:pPr>
        <w:rPr>
          <w:rFonts w:ascii="Sylfaen" w:hAnsi="Sylfaen"/>
          <w:lang w:val="ka-GE"/>
        </w:rPr>
      </w:pPr>
    </w:p>
    <w:p w14:paraId="47A2E736" w14:textId="77777777" w:rsidR="00F61FC2" w:rsidRDefault="00F61FC2" w:rsidP="00F61FC2">
      <w:pPr>
        <w:rPr>
          <w:rFonts w:ascii="Sylfaen" w:hAnsi="Sylfaen"/>
          <w:lang w:val="ka-GE"/>
        </w:rPr>
      </w:pPr>
    </w:p>
    <w:p w14:paraId="681ADB62" w14:textId="7641BF86" w:rsidR="00F61FC2" w:rsidRDefault="00F61FC2" w:rsidP="00F61FC2">
      <w:pPr>
        <w:rPr>
          <w:rFonts w:ascii="Sylfaen" w:hAnsi="Sylfaen"/>
          <w:i/>
          <w:sz w:val="20"/>
          <w:szCs w:val="20"/>
          <w:lang w:val="ka-GE"/>
        </w:rPr>
      </w:pPr>
      <w:r w:rsidRPr="00F61FC2">
        <w:rPr>
          <w:rFonts w:ascii="Sylfaen" w:hAnsi="Sylfaen"/>
          <w:i/>
          <w:sz w:val="20"/>
          <w:szCs w:val="20"/>
          <w:lang w:val="ka-GE"/>
        </w:rPr>
        <w:t xml:space="preserve">შენიშვნა: მონაცემები </w:t>
      </w:r>
      <w:r>
        <w:rPr>
          <w:rFonts w:ascii="Sylfaen" w:hAnsi="Sylfaen"/>
          <w:i/>
          <w:sz w:val="20"/>
          <w:szCs w:val="20"/>
          <w:lang w:val="ka-GE"/>
        </w:rPr>
        <w:t>მოცემულია</w:t>
      </w:r>
      <w:r w:rsidRPr="00F61FC2">
        <w:rPr>
          <w:rFonts w:ascii="Sylfaen" w:hAnsi="Sylfaen"/>
          <w:i/>
          <w:sz w:val="20"/>
          <w:szCs w:val="20"/>
          <w:lang w:val="ka-GE"/>
        </w:rPr>
        <w:t xml:space="preserve"> 202</w:t>
      </w:r>
      <w:r w:rsidR="008533F3">
        <w:rPr>
          <w:rFonts w:ascii="Sylfaen" w:hAnsi="Sylfaen"/>
          <w:i/>
          <w:sz w:val="20"/>
          <w:szCs w:val="20"/>
        </w:rPr>
        <w:t xml:space="preserve">1 </w:t>
      </w:r>
      <w:r w:rsidRPr="00F61FC2">
        <w:rPr>
          <w:rFonts w:ascii="Sylfaen" w:hAnsi="Sylfaen"/>
          <w:i/>
          <w:sz w:val="20"/>
          <w:szCs w:val="20"/>
          <w:lang w:val="ka-GE"/>
        </w:rPr>
        <w:t>წლის 31 მარტის</w:t>
      </w:r>
      <w:r w:rsidRPr="00F61FC2">
        <w:rPr>
          <w:rFonts w:ascii="Sylfaen" w:hAnsi="Sylfaen"/>
          <w:i/>
          <w:sz w:val="20"/>
          <w:szCs w:val="20"/>
        </w:rPr>
        <w:t xml:space="preserve"> </w:t>
      </w:r>
      <w:r w:rsidRPr="00F61FC2">
        <w:rPr>
          <w:rFonts w:ascii="Sylfaen" w:hAnsi="Sylfaen"/>
          <w:i/>
          <w:sz w:val="20"/>
          <w:szCs w:val="20"/>
          <w:lang w:val="ka-GE"/>
        </w:rPr>
        <w:t>მდგომარეობით</w:t>
      </w:r>
    </w:p>
    <w:p w14:paraId="535D708A" w14:textId="77777777" w:rsidR="00E85618" w:rsidRPr="00F61FC2" w:rsidRDefault="00E85618" w:rsidP="00F61FC2">
      <w:pPr>
        <w:rPr>
          <w:rFonts w:ascii="Sylfaen" w:hAnsi="Sylfaen"/>
          <w:i/>
          <w:sz w:val="20"/>
          <w:szCs w:val="20"/>
          <w:lang w:val="ka-GE"/>
        </w:rPr>
      </w:pPr>
    </w:p>
    <w:p w14:paraId="553E7604" w14:textId="688462BF" w:rsidR="00161058" w:rsidRPr="00F61FC2" w:rsidRDefault="00161058" w:rsidP="00161058">
      <w:pPr>
        <w:jc w:val="center"/>
        <w:rPr>
          <w:rFonts w:ascii="Sylfaen" w:hAnsi="Sylfaen"/>
          <w:b/>
          <w:lang w:val="ka-GE"/>
        </w:rPr>
      </w:pPr>
      <w:r w:rsidRPr="00F61FC2">
        <w:rPr>
          <w:rFonts w:ascii="Sylfaen" w:hAnsi="Sylfaen"/>
          <w:b/>
          <w:lang w:val="ka-GE"/>
        </w:rPr>
        <w:lastRenderedPageBreak/>
        <w:t>საქართველოს იუსტიციის სამინისტროს ცენტრალურ აპარატში დასაქმებულთა რაოდენობა გენდერულ ჭრილში (</w:t>
      </w:r>
      <w:r w:rsidRPr="00F61FC2">
        <w:rPr>
          <w:rFonts w:ascii="Sylfaen" w:hAnsi="Sylfaen"/>
          <w:b/>
        </w:rPr>
        <w:t>202</w:t>
      </w:r>
      <w:r>
        <w:rPr>
          <w:rFonts w:ascii="Sylfaen" w:hAnsi="Sylfaen"/>
          <w:b/>
          <w:lang w:val="ka-GE"/>
        </w:rPr>
        <w:t>1</w:t>
      </w:r>
      <w:r w:rsidRPr="00F61FC2">
        <w:rPr>
          <w:rFonts w:ascii="Sylfaen" w:hAnsi="Sylfaen"/>
          <w:b/>
        </w:rPr>
        <w:t xml:space="preserve"> </w:t>
      </w:r>
      <w:r w:rsidRPr="00F61FC2">
        <w:rPr>
          <w:rFonts w:ascii="Sylfaen" w:hAnsi="Sylfaen"/>
          <w:b/>
          <w:lang w:val="ka-GE"/>
        </w:rPr>
        <w:t xml:space="preserve">წლის </w:t>
      </w:r>
      <w:r w:rsidRPr="00F61FC2">
        <w:rPr>
          <w:rFonts w:ascii="Sylfaen" w:hAnsi="Sylfaen"/>
          <w:b/>
        </w:rPr>
        <w:t xml:space="preserve">II </w:t>
      </w:r>
      <w:r w:rsidRPr="00F61FC2">
        <w:rPr>
          <w:rFonts w:ascii="Sylfaen" w:hAnsi="Sylfaen"/>
          <w:b/>
          <w:lang w:val="ka-GE"/>
        </w:rPr>
        <w:t xml:space="preserve">კვარტალი) </w:t>
      </w:r>
    </w:p>
    <w:p w14:paraId="0CDEAA78" w14:textId="77777777" w:rsidR="00161058" w:rsidRDefault="00161058" w:rsidP="0010250E">
      <w:pPr>
        <w:rPr>
          <w:rFonts w:ascii="Sylfaen" w:hAnsi="Sylfaen"/>
          <w:lang w:val="ka-GE"/>
        </w:rPr>
      </w:pPr>
    </w:p>
    <w:p w14:paraId="664F29EA" w14:textId="55327C7D" w:rsidR="00F61FC2" w:rsidRDefault="00161058" w:rsidP="0010250E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6CD977" wp14:editId="48FDAC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6450" cy="3438525"/>
            <wp:effectExtent l="0" t="0" r="0" b="9525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954A1" w14:textId="35507842" w:rsidR="00161058" w:rsidRPr="00161058" w:rsidRDefault="00161058" w:rsidP="00161058">
      <w:pPr>
        <w:rPr>
          <w:rFonts w:ascii="Sylfaen" w:hAnsi="Sylfaen"/>
          <w:lang w:val="ka-GE"/>
        </w:rPr>
      </w:pPr>
    </w:p>
    <w:p w14:paraId="6B2258A9" w14:textId="1FB03FAF" w:rsidR="00161058" w:rsidRPr="00161058" w:rsidRDefault="00161058" w:rsidP="00161058">
      <w:pPr>
        <w:rPr>
          <w:rFonts w:ascii="Sylfaen" w:hAnsi="Sylfaen"/>
          <w:lang w:val="ka-GE"/>
        </w:rPr>
      </w:pPr>
    </w:p>
    <w:p w14:paraId="4787F2D1" w14:textId="457B1863" w:rsidR="00161058" w:rsidRPr="00161058" w:rsidRDefault="00161058" w:rsidP="00161058">
      <w:pPr>
        <w:rPr>
          <w:rFonts w:ascii="Sylfaen" w:hAnsi="Sylfaen"/>
          <w:lang w:val="ka-GE"/>
        </w:rPr>
      </w:pPr>
    </w:p>
    <w:p w14:paraId="1E636D5A" w14:textId="6766D1F0" w:rsidR="00161058" w:rsidRPr="00161058" w:rsidRDefault="00161058" w:rsidP="00161058">
      <w:pPr>
        <w:rPr>
          <w:rFonts w:ascii="Sylfaen" w:hAnsi="Sylfaen"/>
          <w:lang w:val="ka-GE"/>
        </w:rPr>
      </w:pPr>
    </w:p>
    <w:p w14:paraId="6E90BF86" w14:textId="421061A1" w:rsidR="00161058" w:rsidRPr="00161058" w:rsidRDefault="00161058" w:rsidP="00161058">
      <w:pPr>
        <w:rPr>
          <w:rFonts w:ascii="Sylfaen" w:hAnsi="Sylfaen"/>
          <w:lang w:val="ka-GE"/>
        </w:rPr>
      </w:pPr>
    </w:p>
    <w:p w14:paraId="097E3156" w14:textId="49376D89" w:rsidR="00161058" w:rsidRPr="00161058" w:rsidRDefault="00161058" w:rsidP="00161058">
      <w:pPr>
        <w:rPr>
          <w:rFonts w:ascii="Sylfaen" w:hAnsi="Sylfaen"/>
          <w:lang w:val="ka-GE"/>
        </w:rPr>
      </w:pPr>
    </w:p>
    <w:p w14:paraId="6E71EA92" w14:textId="2340E006" w:rsidR="00161058" w:rsidRPr="00161058" w:rsidRDefault="00161058" w:rsidP="00161058">
      <w:pPr>
        <w:rPr>
          <w:rFonts w:ascii="Sylfaen" w:hAnsi="Sylfaen"/>
          <w:lang w:val="ka-GE"/>
        </w:rPr>
      </w:pPr>
    </w:p>
    <w:p w14:paraId="0ADEF8C3" w14:textId="26F9F542" w:rsidR="00161058" w:rsidRPr="00161058" w:rsidRDefault="00161058" w:rsidP="00161058">
      <w:pPr>
        <w:rPr>
          <w:rFonts w:ascii="Sylfaen" w:hAnsi="Sylfaen"/>
          <w:lang w:val="ka-GE"/>
        </w:rPr>
      </w:pPr>
    </w:p>
    <w:p w14:paraId="5E42A317" w14:textId="3D779973" w:rsidR="00161058" w:rsidRPr="00161058" w:rsidRDefault="00161058" w:rsidP="00161058">
      <w:pPr>
        <w:rPr>
          <w:rFonts w:ascii="Sylfaen" w:hAnsi="Sylfaen"/>
          <w:lang w:val="ka-GE"/>
        </w:rPr>
      </w:pPr>
    </w:p>
    <w:p w14:paraId="3046A06D" w14:textId="208552A9" w:rsidR="00161058" w:rsidRPr="00161058" w:rsidRDefault="00161058" w:rsidP="00161058">
      <w:pPr>
        <w:rPr>
          <w:rFonts w:ascii="Sylfaen" w:hAnsi="Sylfaen"/>
          <w:lang w:val="ka-GE"/>
        </w:rPr>
      </w:pPr>
    </w:p>
    <w:p w14:paraId="4489651C" w14:textId="6725352C" w:rsidR="00161058" w:rsidRPr="00F61FC2" w:rsidRDefault="00161058" w:rsidP="00161058">
      <w:pPr>
        <w:rPr>
          <w:rFonts w:ascii="Sylfaen" w:hAnsi="Sylfaen"/>
          <w:i/>
          <w:sz w:val="20"/>
          <w:szCs w:val="20"/>
          <w:lang w:val="ka-GE"/>
        </w:rPr>
      </w:pPr>
      <w:r w:rsidRPr="00F61FC2">
        <w:rPr>
          <w:rFonts w:ascii="Sylfaen" w:hAnsi="Sylfaen"/>
          <w:i/>
          <w:sz w:val="20"/>
          <w:szCs w:val="20"/>
          <w:lang w:val="ka-GE"/>
        </w:rPr>
        <w:t xml:space="preserve">შენიშვნა: მონაცემები </w:t>
      </w:r>
      <w:r>
        <w:rPr>
          <w:rFonts w:ascii="Sylfaen" w:hAnsi="Sylfaen"/>
          <w:i/>
          <w:sz w:val="20"/>
          <w:szCs w:val="20"/>
          <w:lang w:val="ka-GE"/>
        </w:rPr>
        <w:t>მოცემულია</w:t>
      </w:r>
      <w:r w:rsidRPr="00F61FC2">
        <w:rPr>
          <w:rFonts w:ascii="Sylfaen" w:hAnsi="Sylfaen"/>
          <w:i/>
          <w:sz w:val="20"/>
          <w:szCs w:val="20"/>
          <w:lang w:val="ka-GE"/>
        </w:rPr>
        <w:t xml:space="preserve"> 202</w:t>
      </w:r>
      <w:r>
        <w:rPr>
          <w:rFonts w:ascii="Sylfaen" w:hAnsi="Sylfaen"/>
          <w:i/>
          <w:sz w:val="20"/>
          <w:szCs w:val="20"/>
        </w:rPr>
        <w:t xml:space="preserve">1 </w:t>
      </w:r>
      <w:r w:rsidRPr="00F61FC2">
        <w:rPr>
          <w:rFonts w:ascii="Sylfaen" w:hAnsi="Sylfaen"/>
          <w:i/>
          <w:sz w:val="20"/>
          <w:szCs w:val="20"/>
          <w:lang w:val="ka-GE"/>
        </w:rPr>
        <w:t>წლის 3</w:t>
      </w:r>
      <w:r>
        <w:rPr>
          <w:rFonts w:ascii="Sylfaen" w:hAnsi="Sylfaen"/>
          <w:i/>
          <w:sz w:val="20"/>
          <w:szCs w:val="20"/>
          <w:lang w:val="ka-GE"/>
        </w:rPr>
        <w:t>0</w:t>
      </w:r>
      <w:r w:rsidRPr="00F61FC2">
        <w:rPr>
          <w:rFonts w:ascii="Sylfaen" w:hAnsi="Sylfaen"/>
          <w:i/>
          <w:sz w:val="20"/>
          <w:szCs w:val="20"/>
          <w:lang w:val="ka-GE"/>
        </w:rPr>
        <w:t xml:space="preserve"> </w:t>
      </w:r>
      <w:r>
        <w:rPr>
          <w:rFonts w:ascii="Sylfaen" w:hAnsi="Sylfaen"/>
          <w:i/>
          <w:sz w:val="20"/>
          <w:szCs w:val="20"/>
          <w:lang w:val="ka-GE"/>
        </w:rPr>
        <w:t>ივნის</w:t>
      </w:r>
      <w:r w:rsidRPr="00F61FC2">
        <w:rPr>
          <w:rFonts w:ascii="Sylfaen" w:hAnsi="Sylfaen"/>
          <w:i/>
          <w:sz w:val="20"/>
          <w:szCs w:val="20"/>
          <w:lang w:val="ka-GE"/>
        </w:rPr>
        <w:t>ის</w:t>
      </w:r>
      <w:r w:rsidRPr="00F61FC2">
        <w:rPr>
          <w:rFonts w:ascii="Sylfaen" w:hAnsi="Sylfaen"/>
          <w:i/>
          <w:sz w:val="20"/>
          <w:szCs w:val="20"/>
        </w:rPr>
        <w:t xml:space="preserve"> </w:t>
      </w:r>
      <w:r w:rsidRPr="00F61FC2">
        <w:rPr>
          <w:rFonts w:ascii="Sylfaen" w:hAnsi="Sylfaen"/>
          <w:i/>
          <w:sz w:val="20"/>
          <w:szCs w:val="20"/>
          <w:lang w:val="ka-GE"/>
        </w:rPr>
        <w:t>მდგომარეობით</w:t>
      </w:r>
    </w:p>
    <w:p w14:paraId="35C0E7CD" w14:textId="26A66C69" w:rsidR="00161058" w:rsidRDefault="00161058" w:rsidP="00161058">
      <w:pPr>
        <w:rPr>
          <w:rFonts w:ascii="Sylfaen" w:hAnsi="Sylfaen"/>
          <w:lang w:val="ka-GE"/>
        </w:rPr>
      </w:pPr>
    </w:p>
    <w:p w14:paraId="7065DDE7" w14:textId="61D8FA52" w:rsidR="00E85618" w:rsidRPr="00F61FC2" w:rsidRDefault="00E85618" w:rsidP="00E85618">
      <w:pPr>
        <w:jc w:val="center"/>
        <w:rPr>
          <w:rFonts w:ascii="Sylfaen" w:hAnsi="Sylfaen"/>
          <w:b/>
          <w:lang w:val="ka-GE"/>
        </w:rPr>
      </w:pPr>
      <w:r w:rsidRPr="00F61FC2">
        <w:rPr>
          <w:rFonts w:ascii="Sylfaen" w:hAnsi="Sylfaen"/>
          <w:b/>
          <w:lang w:val="ka-GE"/>
        </w:rPr>
        <w:lastRenderedPageBreak/>
        <w:t>საქართველოს იუსტიციის სამინისტროს ცენტრალურ აპარატში დასაქმებულთა რაოდენობა გენდერულ ჭრილში (</w:t>
      </w:r>
      <w:r w:rsidRPr="00F61FC2">
        <w:rPr>
          <w:rFonts w:ascii="Sylfaen" w:hAnsi="Sylfaen"/>
          <w:b/>
        </w:rPr>
        <w:t>202</w:t>
      </w:r>
      <w:r>
        <w:rPr>
          <w:rFonts w:ascii="Sylfaen" w:hAnsi="Sylfaen"/>
          <w:b/>
          <w:lang w:val="ka-GE"/>
        </w:rPr>
        <w:t>1</w:t>
      </w:r>
      <w:r w:rsidRPr="00F61FC2">
        <w:rPr>
          <w:rFonts w:ascii="Sylfaen" w:hAnsi="Sylfaen"/>
          <w:b/>
        </w:rPr>
        <w:t xml:space="preserve"> </w:t>
      </w:r>
      <w:r w:rsidRPr="00F61FC2">
        <w:rPr>
          <w:rFonts w:ascii="Sylfaen" w:hAnsi="Sylfaen"/>
          <w:b/>
          <w:lang w:val="ka-GE"/>
        </w:rPr>
        <w:t xml:space="preserve">წლის </w:t>
      </w:r>
      <w:r w:rsidRPr="00F61FC2">
        <w:rPr>
          <w:rFonts w:ascii="Sylfaen" w:hAnsi="Sylfaen"/>
          <w:b/>
        </w:rPr>
        <w:t xml:space="preserve">III </w:t>
      </w:r>
      <w:r w:rsidRPr="00F61FC2">
        <w:rPr>
          <w:rFonts w:ascii="Sylfaen" w:hAnsi="Sylfaen"/>
          <w:b/>
          <w:lang w:val="ka-GE"/>
        </w:rPr>
        <w:t xml:space="preserve">კვარტალი) </w:t>
      </w:r>
    </w:p>
    <w:p w14:paraId="298862C9" w14:textId="77777777" w:rsidR="00E85618" w:rsidRDefault="00E85618" w:rsidP="00E85618">
      <w:pPr>
        <w:rPr>
          <w:rFonts w:ascii="Sylfaen" w:hAnsi="Sylfaen"/>
          <w:lang w:val="ka-GE"/>
        </w:rPr>
      </w:pPr>
    </w:p>
    <w:p w14:paraId="70427329" w14:textId="77777777" w:rsidR="00E85618" w:rsidRDefault="00E85618" w:rsidP="00E85618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63A3DD" wp14:editId="7C9216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6450" cy="3438525"/>
            <wp:effectExtent l="0" t="0" r="0" b="9525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8EA4D" w14:textId="77777777" w:rsidR="00E85618" w:rsidRPr="00161058" w:rsidRDefault="00E85618" w:rsidP="00E85618">
      <w:pPr>
        <w:rPr>
          <w:rFonts w:ascii="Sylfaen" w:hAnsi="Sylfaen"/>
          <w:lang w:val="ka-GE"/>
        </w:rPr>
      </w:pPr>
    </w:p>
    <w:p w14:paraId="48514FEF" w14:textId="77777777" w:rsidR="00E85618" w:rsidRPr="00161058" w:rsidRDefault="00E85618" w:rsidP="00E85618">
      <w:pPr>
        <w:rPr>
          <w:rFonts w:ascii="Sylfaen" w:hAnsi="Sylfaen"/>
          <w:lang w:val="ka-GE"/>
        </w:rPr>
      </w:pPr>
    </w:p>
    <w:p w14:paraId="727453FF" w14:textId="77777777" w:rsidR="00E85618" w:rsidRPr="00161058" w:rsidRDefault="00E85618" w:rsidP="00E85618">
      <w:pPr>
        <w:rPr>
          <w:rFonts w:ascii="Sylfaen" w:hAnsi="Sylfaen"/>
          <w:lang w:val="ka-GE"/>
        </w:rPr>
      </w:pPr>
    </w:p>
    <w:p w14:paraId="73C7451C" w14:textId="77777777" w:rsidR="00E85618" w:rsidRPr="00161058" w:rsidRDefault="00E85618" w:rsidP="00E85618">
      <w:pPr>
        <w:rPr>
          <w:rFonts w:ascii="Sylfaen" w:hAnsi="Sylfaen"/>
          <w:lang w:val="ka-GE"/>
        </w:rPr>
      </w:pPr>
    </w:p>
    <w:p w14:paraId="3EB33D88" w14:textId="77777777" w:rsidR="00E85618" w:rsidRPr="00161058" w:rsidRDefault="00E85618" w:rsidP="00E85618">
      <w:pPr>
        <w:rPr>
          <w:rFonts w:ascii="Sylfaen" w:hAnsi="Sylfaen"/>
          <w:lang w:val="ka-GE"/>
        </w:rPr>
      </w:pPr>
    </w:p>
    <w:p w14:paraId="7D4C55B5" w14:textId="77777777" w:rsidR="00E85618" w:rsidRPr="00161058" w:rsidRDefault="00E85618" w:rsidP="00E85618">
      <w:pPr>
        <w:rPr>
          <w:rFonts w:ascii="Sylfaen" w:hAnsi="Sylfaen"/>
          <w:lang w:val="ka-GE"/>
        </w:rPr>
      </w:pPr>
    </w:p>
    <w:p w14:paraId="7480EFA5" w14:textId="77777777" w:rsidR="00E85618" w:rsidRPr="00161058" w:rsidRDefault="00E85618" w:rsidP="00E85618">
      <w:pPr>
        <w:rPr>
          <w:rFonts w:ascii="Sylfaen" w:hAnsi="Sylfaen"/>
          <w:lang w:val="ka-GE"/>
        </w:rPr>
      </w:pPr>
    </w:p>
    <w:p w14:paraId="1176868E" w14:textId="77777777" w:rsidR="00E85618" w:rsidRPr="00161058" w:rsidRDefault="00E85618" w:rsidP="00E85618">
      <w:pPr>
        <w:rPr>
          <w:rFonts w:ascii="Sylfaen" w:hAnsi="Sylfaen"/>
          <w:lang w:val="ka-GE"/>
        </w:rPr>
      </w:pPr>
    </w:p>
    <w:p w14:paraId="0B14A193" w14:textId="77777777" w:rsidR="00E85618" w:rsidRPr="00161058" w:rsidRDefault="00E85618" w:rsidP="00E85618">
      <w:pPr>
        <w:rPr>
          <w:rFonts w:ascii="Sylfaen" w:hAnsi="Sylfaen"/>
          <w:lang w:val="ka-GE"/>
        </w:rPr>
      </w:pPr>
    </w:p>
    <w:p w14:paraId="3187296B" w14:textId="77777777" w:rsidR="00E85618" w:rsidRPr="00161058" w:rsidRDefault="00E85618" w:rsidP="00E85618">
      <w:pPr>
        <w:rPr>
          <w:rFonts w:ascii="Sylfaen" w:hAnsi="Sylfaen"/>
          <w:lang w:val="ka-GE"/>
        </w:rPr>
      </w:pPr>
    </w:p>
    <w:p w14:paraId="294CBD5F" w14:textId="26C83174" w:rsidR="00E85618" w:rsidRPr="00F61FC2" w:rsidRDefault="00E85618" w:rsidP="00E85618">
      <w:pPr>
        <w:rPr>
          <w:rFonts w:ascii="Sylfaen" w:hAnsi="Sylfaen"/>
          <w:i/>
          <w:sz w:val="20"/>
          <w:szCs w:val="20"/>
          <w:lang w:val="ka-GE"/>
        </w:rPr>
      </w:pPr>
      <w:r w:rsidRPr="00F61FC2">
        <w:rPr>
          <w:rFonts w:ascii="Sylfaen" w:hAnsi="Sylfaen"/>
          <w:i/>
          <w:sz w:val="20"/>
          <w:szCs w:val="20"/>
          <w:lang w:val="ka-GE"/>
        </w:rPr>
        <w:t xml:space="preserve">შენიშვნა: მონაცემები </w:t>
      </w:r>
      <w:r>
        <w:rPr>
          <w:rFonts w:ascii="Sylfaen" w:hAnsi="Sylfaen"/>
          <w:i/>
          <w:sz w:val="20"/>
          <w:szCs w:val="20"/>
          <w:lang w:val="ka-GE"/>
        </w:rPr>
        <w:t>მოცემულია</w:t>
      </w:r>
      <w:r w:rsidRPr="00F61FC2">
        <w:rPr>
          <w:rFonts w:ascii="Sylfaen" w:hAnsi="Sylfaen"/>
          <w:i/>
          <w:sz w:val="20"/>
          <w:szCs w:val="20"/>
          <w:lang w:val="ka-GE"/>
        </w:rPr>
        <w:t xml:space="preserve"> 202</w:t>
      </w:r>
      <w:r>
        <w:rPr>
          <w:rFonts w:ascii="Sylfaen" w:hAnsi="Sylfaen"/>
          <w:i/>
          <w:sz w:val="20"/>
          <w:szCs w:val="20"/>
        </w:rPr>
        <w:t xml:space="preserve">1 </w:t>
      </w:r>
      <w:r w:rsidRPr="00F61FC2">
        <w:rPr>
          <w:rFonts w:ascii="Sylfaen" w:hAnsi="Sylfaen"/>
          <w:i/>
          <w:sz w:val="20"/>
          <w:szCs w:val="20"/>
          <w:lang w:val="ka-GE"/>
        </w:rPr>
        <w:t>წლის 3</w:t>
      </w:r>
      <w:r>
        <w:rPr>
          <w:rFonts w:ascii="Sylfaen" w:hAnsi="Sylfaen"/>
          <w:i/>
          <w:sz w:val="20"/>
          <w:szCs w:val="20"/>
          <w:lang w:val="ka-GE"/>
        </w:rPr>
        <w:t>0</w:t>
      </w:r>
      <w:r w:rsidRPr="00F61FC2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3B521E">
        <w:rPr>
          <w:rFonts w:ascii="Sylfaen" w:hAnsi="Sylfaen"/>
          <w:i/>
          <w:sz w:val="20"/>
          <w:szCs w:val="20"/>
          <w:lang w:val="ka-GE"/>
        </w:rPr>
        <w:t>სექტემბრის</w:t>
      </w:r>
      <w:r w:rsidRPr="00F61FC2">
        <w:rPr>
          <w:rFonts w:ascii="Sylfaen" w:hAnsi="Sylfaen"/>
          <w:i/>
          <w:sz w:val="20"/>
          <w:szCs w:val="20"/>
        </w:rPr>
        <w:t xml:space="preserve"> </w:t>
      </w:r>
      <w:r w:rsidRPr="00F61FC2">
        <w:rPr>
          <w:rFonts w:ascii="Sylfaen" w:hAnsi="Sylfaen"/>
          <w:i/>
          <w:sz w:val="20"/>
          <w:szCs w:val="20"/>
          <w:lang w:val="ka-GE"/>
        </w:rPr>
        <w:t>მდგომარეობით</w:t>
      </w:r>
    </w:p>
    <w:p w14:paraId="23E6A259" w14:textId="62276C60" w:rsidR="00E85618" w:rsidRDefault="00E85618" w:rsidP="00161058">
      <w:pPr>
        <w:rPr>
          <w:rFonts w:ascii="Sylfaen" w:hAnsi="Sylfaen"/>
          <w:lang w:val="ka-GE"/>
        </w:rPr>
      </w:pPr>
    </w:p>
    <w:p w14:paraId="41D8114B" w14:textId="3DA60654" w:rsidR="008345D3" w:rsidRPr="00F61FC2" w:rsidRDefault="008345D3" w:rsidP="008345D3">
      <w:pPr>
        <w:jc w:val="center"/>
        <w:rPr>
          <w:rFonts w:ascii="Sylfaen" w:hAnsi="Sylfaen"/>
          <w:b/>
          <w:lang w:val="ka-GE"/>
        </w:rPr>
      </w:pPr>
      <w:r w:rsidRPr="00F61FC2">
        <w:rPr>
          <w:rFonts w:ascii="Sylfaen" w:hAnsi="Sylfaen"/>
          <w:b/>
          <w:lang w:val="ka-GE"/>
        </w:rPr>
        <w:lastRenderedPageBreak/>
        <w:t>საქართველოს იუსტიციის სამინისტროს ცენტრალურ აპარატში დასაქმებულთა რაოდენობა გენდერულ ჭრილში (</w:t>
      </w:r>
      <w:r w:rsidRPr="00F61FC2">
        <w:rPr>
          <w:rFonts w:ascii="Sylfaen" w:hAnsi="Sylfaen"/>
          <w:b/>
        </w:rPr>
        <w:t>202</w:t>
      </w:r>
      <w:r>
        <w:rPr>
          <w:rFonts w:ascii="Sylfaen" w:hAnsi="Sylfaen"/>
          <w:b/>
          <w:lang w:val="ka-GE"/>
        </w:rPr>
        <w:t>1</w:t>
      </w:r>
      <w:r w:rsidRPr="00F61FC2">
        <w:rPr>
          <w:rFonts w:ascii="Sylfaen" w:hAnsi="Sylfaen"/>
          <w:b/>
        </w:rPr>
        <w:t xml:space="preserve"> </w:t>
      </w:r>
      <w:r w:rsidRPr="00F61FC2">
        <w:rPr>
          <w:rFonts w:ascii="Sylfaen" w:hAnsi="Sylfaen"/>
          <w:b/>
          <w:lang w:val="ka-GE"/>
        </w:rPr>
        <w:t xml:space="preserve">წლის </w:t>
      </w:r>
      <w:r w:rsidRPr="00F61FC2">
        <w:rPr>
          <w:rFonts w:ascii="Sylfaen" w:hAnsi="Sylfaen"/>
          <w:b/>
        </w:rPr>
        <w:t>I</w:t>
      </w:r>
      <w:r>
        <w:rPr>
          <w:rFonts w:ascii="Sylfaen" w:hAnsi="Sylfaen"/>
          <w:b/>
        </w:rPr>
        <w:t>V</w:t>
      </w:r>
      <w:r w:rsidRPr="00F61FC2">
        <w:rPr>
          <w:rFonts w:ascii="Sylfaen" w:hAnsi="Sylfaen"/>
          <w:b/>
        </w:rPr>
        <w:t xml:space="preserve"> </w:t>
      </w:r>
      <w:r w:rsidRPr="00F61FC2">
        <w:rPr>
          <w:rFonts w:ascii="Sylfaen" w:hAnsi="Sylfaen"/>
          <w:b/>
          <w:lang w:val="ka-GE"/>
        </w:rPr>
        <w:t xml:space="preserve">კვარტალი) </w:t>
      </w:r>
    </w:p>
    <w:p w14:paraId="191C5266" w14:textId="77777777" w:rsidR="008345D3" w:rsidRDefault="008345D3" w:rsidP="008345D3">
      <w:pPr>
        <w:rPr>
          <w:rFonts w:ascii="Sylfaen" w:hAnsi="Sylfaen"/>
          <w:lang w:val="ka-GE"/>
        </w:rPr>
      </w:pPr>
    </w:p>
    <w:p w14:paraId="6E91D8F6" w14:textId="77777777" w:rsidR="008345D3" w:rsidRDefault="008345D3" w:rsidP="008345D3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D2BDEF2" wp14:editId="4BE5BB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6450" cy="3438525"/>
            <wp:effectExtent l="0" t="0" r="0" b="9525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D4143" w14:textId="77777777" w:rsidR="008345D3" w:rsidRPr="00161058" w:rsidRDefault="008345D3" w:rsidP="008345D3">
      <w:pPr>
        <w:rPr>
          <w:rFonts w:ascii="Sylfaen" w:hAnsi="Sylfaen"/>
          <w:lang w:val="ka-GE"/>
        </w:rPr>
      </w:pPr>
    </w:p>
    <w:p w14:paraId="04FD96C3" w14:textId="77777777" w:rsidR="008345D3" w:rsidRPr="00161058" w:rsidRDefault="008345D3" w:rsidP="008345D3">
      <w:pPr>
        <w:rPr>
          <w:rFonts w:ascii="Sylfaen" w:hAnsi="Sylfaen"/>
          <w:lang w:val="ka-GE"/>
        </w:rPr>
      </w:pPr>
    </w:p>
    <w:p w14:paraId="0F8D6E37" w14:textId="77777777" w:rsidR="008345D3" w:rsidRPr="00161058" w:rsidRDefault="008345D3" w:rsidP="008345D3">
      <w:pPr>
        <w:rPr>
          <w:rFonts w:ascii="Sylfaen" w:hAnsi="Sylfaen"/>
          <w:lang w:val="ka-GE"/>
        </w:rPr>
      </w:pPr>
    </w:p>
    <w:p w14:paraId="3FC9F05F" w14:textId="77777777" w:rsidR="008345D3" w:rsidRPr="00161058" w:rsidRDefault="008345D3" w:rsidP="008345D3">
      <w:pPr>
        <w:rPr>
          <w:rFonts w:ascii="Sylfaen" w:hAnsi="Sylfaen"/>
          <w:lang w:val="ka-GE"/>
        </w:rPr>
      </w:pPr>
    </w:p>
    <w:p w14:paraId="411755C9" w14:textId="77777777" w:rsidR="008345D3" w:rsidRPr="00161058" w:rsidRDefault="008345D3" w:rsidP="008345D3">
      <w:pPr>
        <w:rPr>
          <w:rFonts w:ascii="Sylfaen" w:hAnsi="Sylfaen"/>
          <w:lang w:val="ka-GE"/>
        </w:rPr>
      </w:pPr>
    </w:p>
    <w:p w14:paraId="3742E1BA" w14:textId="77777777" w:rsidR="008345D3" w:rsidRPr="00161058" w:rsidRDefault="008345D3" w:rsidP="008345D3">
      <w:pPr>
        <w:rPr>
          <w:rFonts w:ascii="Sylfaen" w:hAnsi="Sylfaen"/>
          <w:lang w:val="ka-GE"/>
        </w:rPr>
      </w:pPr>
    </w:p>
    <w:p w14:paraId="1BDA7104" w14:textId="77777777" w:rsidR="008345D3" w:rsidRPr="00161058" w:rsidRDefault="008345D3" w:rsidP="008345D3">
      <w:pPr>
        <w:rPr>
          <w:rFonts w:ascii="Sylfaen" w:hAnsi="Sylfaen"/>
          <w:lang w:val="ka-GE"/>
        </w:rPr>
      </w:pPr>
    </w:p>
    <w:p w14:paraId="262E7521" w14:textId="77777777" w:rsidR="008345D3" w:rsidRPr="00161058" w:rsidRDefault="008345D3" w:rsidP="008345D3">
      <w:pPr>
        <w:rPr>
          <w:rFonts w:ascii="Sylfaen" w:hAnsi="Sylfaen"/>
          <w:lang w:val="ka-GE"/>
        </w:rPr>
      </w:pPr>
    </w:p>
    <w:p w14:paraId="5F504230" w14:textId="77777777" w:rsidR="008345D3" w:rsidRPr="00161058" w:rsidRDefault="008345D3" w:rsidP="008345D3">
      <w:pPr>
        <w:rPr>
          <w:rFonts w:ascii="Sylfaen" w:hAnsi="Sylfaen"/>
          <w:lang w:val="ka-GE"/>
        </w:rPr>
      </w:pPr>
    </w:p>
    <w:p w14:paraId="2508050E" w14:textId="77777777" w:rsidR="008345D3" w:rsidRPr="00161058" w:rsidRDefault="008345D3" w:rsidP="008345D3">
      <w:pPr>
        <w:rPr>
          <w:rFonts w:ascii="Sylfaen" w:hAnsi="Sylfaen"/>
          <w:lang w:val="ka-GE"/>
        </w:rPr>
      </w:pPr>
    </w:p>
    <w:p w14:paraId="3FB6A6DA" w14:textId="72988030" w:rsidR="008345D3" w:rsidRPr="00F61FC2" w:rsidRDefault="008345D3" w:rsidP="008345D3">
      <w:pPr>
        <w:rPr>
          <w:rFonts w:ascii="Sylfaen" w:hAnsi="Sylfaen"/>
          <w:i/>
          <w:sz w:val="20"/>
          <w:szCs w:val="20"/>
          <w:lang w:val="ka-GE"/>
        </w:rPr>
      </w:pPr>
      <w:r w:rsidRPr="00F61FC2">
        <w:rPr>
          <w:rFonts w:ascii="Sylfaen" w:hAnsi="Sylfaen"/>
          <w:i/>
          <w:sz w:val="20"/>
          <w:szCs w:val="20"/>
          <w:lang w:val="ka-GE"/>
        </w:rPr>
        <w:t xml:space="preserve">შენიშვნა: მონაცემები </w:t>
      </w:r>
      <w:r>
        <w:rPr>
          <w:rFonts w:ascii="Sylfaen" w:hAnsi="Sylfaen"/>
          <w:i/>
          <w:sz w:val="20"/>
          <w:szCs w:val="20"/>
          <w:lang w:val="ka-GE"/>
        </w:rPr>
        <w:t>მოცემულია</w:t>
      </w:r>
      <w:r w:rsidRPr="00F61FC2">
        <w:rPr>
          <w:rFonts w:ascii="Sylfaen" w:hAnsi="Sylfaen"/>
          <w:i/>
          <w:sz w:val="20"/>
          <w:szCs w:val="20"/>
          <w:lang w:val="ka-GE"/>
        </w:rPr>
        <w:t xml:space="preserve"> 202</w:t>
      </w:r>
      <w:r>
        <w:rPr>
          <w:rFonts w:ascii="Sylfaen" w:hAnsi="Sylfaen"/>
          <w:i/>
          <w:sz w:val="20"/>
          <w:szCs w:val="20"/>
        </w:rPr>
        <w:t xml:space="preserve">1 </w:t>
      </w:r>
      <w:r w:rsidRPr="00F61FC2">
        <w:rPr>
          <w:rFonts w:ascii="Sylfaen" w:hAnsi="Sylfaen"/>
          <w:i/>
          <w:sz w:val="20"/>
          <w:szCs w:val="20"/>
          <w:lang w:val="ka-GE"/>
        </w:rPr>
        <w:t>წლის 3</w:t>
      </w:r>
      <w:r>
        <w:rPr>
          <w:rFonts w:ascii="Sylfaen" w:hAnsi="Sylfaen"/>
          <w:i/>
          <w:sz w:val="20"/>
          <w:szCs w:val="20"/>
          <w:lang w:val="ka-GE"/>
        </w:rPr>
        <w:t>1</w:t>
      </w:r>
      <w:r w:rsidRPr="00F61FC2">
        <w:rPr>
          <w:rFonts w:ascii="Sylfaen" w:hAnsi="Sylfaen"/>
          <w:i/>
          <w:sz w:val="20"/>
          <w:szCs w:val="20"/>
          <w:lang w:val="ka-GE"/>
        </w:rPr>
        <w:t xml:space="preserve"> </w:t>
      </w:r>
      <w:r>
        <w:rPr>
          <w:rFonts w:ascii="Sylfaen" w:hAnsi="Sylfaen"/>
          <w:i/>
          <w:sz w:val="20"/>
          <w:szCs w:val="20"/>
          <w:lang w:val="ka-GE"/>
        </w:rPr>
        <w:t>დეკე</w:t>
      </w:r>
      <w:r>
        <w:rPr>
          <w:rFonts w:ascii="Sylfaen" w:hAnsi="Sylfaen"/>
          <w:i/>
          <w:sz w:val="20"/>
          <w:szCs w:val="20"/>
          <w:lang w:val="ka-GE"/>
        </w:rPr>
        <w:t>მბრის</w:t>
      </w:r>
      <w:r w:rsidRPr="00F61FC2">
        <w:rPr>
          <w:rFonts w:ascii="Sylfaen" w:hAnsi="Sylfaen"/>
          <w:i/>
          <w:sz w:val="20"/>
          <w:szCs w:val="20"/>
        </w:rPr>
        <w:t xml:space="preserve"> </w:t>
      </w:r>
      <w:r w:rsidRPr="00F61FC2">
        <w:rPr>
          <w:rFonts w:ascii="Sylfaen" w:hAnsi="Sylfaen"/>
          <w:i/>
          <w:sz w:val="20"/>
          <w:szCs w:val="20"/>
          <w:lang w:val="ka-GE"/>
        </w:rPr>
        <w:t>მდგომარეობით</w:t>
      </w:r>
    </w:p>
    <w:p w14:paraId="1D758E12" w14:textId="77777777" w:rsidR="008345D3" w:rsidRPr="00161058" w:rsidRDefault="008345D3" w:rsidP="00161058">
      <w:pPr>
        <w:rPr>
          <w:rFonts w:ascii="Sylfaen" w:hAnsi="Sylfaen"/>
          <w:lang w:val="ka-GE"/>
        </w:rPr>
      </w:pPr>
    </w:p>
    <w:sectPr w:rsidR="008345D3" w:rsidRPr="00161058" w:rsidSect="008345D3">
      <w:headerReference w:type="default" r:id="rId11"/>
      <w:footerReference w:type="default" r:id="rId12"/>
      <w:pgSz w:w="15840" w:h="12240" w:orient="landscape"/>
      <w:pgMar w:top="1260" w:right="1440" w:bottom="1440" w:left="27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4D48F" w14:textId="77777777" w:rsidR="00B16A98" w:rsidRDefault="00B16A98" w:rsidP="00770A4B">
      <w:pPr>
        <w:spacing w:after="0" w:line="240" w:lineRule="auto"/>
      </w:pPr>
      <w:r>
        <w:separator/>
      </w:r>
    </w:p>
  </w:endnote>
  <w:endnote w:type="continuationSeparator" w:id="0">
    <w:p w14:paraId="7EC532E0" w14:textId="77777777" w:rsidR="00B16A98" w:rsidRDefault="00B16A98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8937" w14:textId="337F0FA9" w:rsidR="00E249A6" w:rsidRPr="00762DC7" w:rsidRDefault="00E249A6" w:rsidP="00E249A6">
    <w:pPr>
      <w:widowControl w:val="0"/>
      <w:rPr>
        <w:rFonts w:ascii="Sylfaen" w:hAnsi="Sylfaen"/>
        <w:i/>
        <w:sz w:val="16"/>
        <w:szCs w:val="16"/>
        <w:lang w:val="ka-GE"/>
      </w:rPr>
    </w:pPr>
    <w:r>
      <w:rPr>
        <w:rFonts w:ascii="Sylfaen" w:hAnsi="Sylfaen"/>
        <w:b/>
        <w:sz w:val="16"/>
        <w:szCs w:val="16"/>
        <w:lang w:val="ka-GE"/>
      </w:rPr>
      <w:br/>
    </w:r>
  </w:p>
  <w:p w14:paraId="0553A228" w14:textId="77777777" w:rsidR="00E249A6" w:rsidRDefault="00E249A6">
    <w:pPr>
      <w:pStyle w:val="Footer"/>
    </w:pPr>
  </w:p>
  <w:p w14:paraId="74807B39" w14:textId="77777777" w:rsidR="00E249A6" w:rsidRDefault="00E24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C239E" w14:textId="77777777" w:rsidR="00B16A98" w:rsidRDefault="00B16A98" w:rsidP="00770A4B">
      <w:pPr>
        <w:spacing w:after="0" w:line="240" w:lineRule="auto"/>
      </w:pPr>
      <w:r>
        <w:separator/>
      </w:r>
    </w:p>
  </w:footnote>
  <w:footnote w:type="continuationSeparator" w:id="0">
    <w:p w14:paraId="0BFA29EF" w14:textId="77777777" w:rsidR="00B16A98" w:rsidRDefault="00B16A98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BC668" w14:textId="77777777" w:rsidR="008F6EE8" w:rsidRDefault="00770A4B" w:rsidP="008F6EE8">
    <w:pPr>
      <w:pStyle w:val="Header"/>
      <w:rPr>
        <w:rFonts w:ascii="Sylfaen" w:hAnsi="Sylfaen"/>
        <w:sz w:val="20"/>
        <w:szCs w:val="20"/>
        <w:lang w:val="ka-GE"/>
      </w:rPr>
    </w:pPr>
    <w:r w:rsidRPr="008F6EE8">
      <w:rPr>
        <w:rFonts w:ascii="Sylfaen" w:hAnsi="Sylfaen"/>
        <w:sz w:val="20"/>
        <w:szCs w:val="20"/>
      </w:rPr>
      <w:t xml:space="preserve"> </w:t>
    </w:r>
    <w:r w:rsidRPr="008F6EE8">
      <w:rPr>
        <w:rFonts w:ascii="Sylfaen" w:hAnsi="Sylfaen"/>
        <w:sz w:val="20"/>
        <w:szCs w:val="20"/>
        <w:lang w:val="ka-GE"/>
      </w:rPr>
      <w:t xml:space="preserve">      </w:t>
    </w:r>
    <w:r w:rsidRPr="008F6EE8">
      <w:rPr>
        <w:rFonts w:ascii="Sylfaen" w:hAnsi="Sylfaen"/>
        <w:noProof/>
        <w:sz w:val="20"/>
        <w:szCs w:val="20"/>
      </w:rPr>
      <w:drawing>
        <wp:inline distT="0" distB="0" distL="0" distR="0" wp14:anchorId="32DEAF86" wp14:editId="2400741C">
          <wp:extent cx="1097089" cy="40005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Georgi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564" cy="40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E5B0B4" w14:textId="77777777" w:rsidR="008F6EE8" w:rsidRDefault="008F6EE8" w:rsidP="008F6EE8">
    <w:pPr>
      <w:pStyle w:val="Header"/>
      <w:rPr>
        <w:rFonts w:ascii="Sylfaen" w:hAnsi="Sylfaen"/>
        <w:sz w:val="20"/>
        <w:szCs w:val="20"/>
        <w:lang w:val="ka-GE"/>
      </w:rPr>
    </w:pPr>
  </w:p>
  <w:p w14:paraId="4587DFE0" w14:textId="004749C5" w:rsidR="00770A4B" w:rsidRPr="008F6EE8" w:rsidRDefault="00770A4B" w:rsidP="008F6EE8">
    <w:pPr>
      <w:pStyle w:val="Header"/>
      <w:rPr>
        <w:rFonts w:ascii="Sylfaen" w:hAnsi="Sylfaen"/>
        <w:sz w:val="20"/>
        <w:szCs w:val="20"/>
      </w:rPr>
    </w:pPr>
    <w:r w:rsidRPr="008F6EE8">
      <w:rPr>
        <w:rFonts w:ascii="Sylfaen" w:hAnsi="Sylfaen"/>
        <w:i/>
        <w:sz w:val="20"/>
        <w:szCs w:val="20"/>
        <w:lang w:val="ka-GE"/>
      </w:rPr>
      <w:t xml:space="preserve">საჯარო ინფორმაციის </w:t>
    </w:r>
    <w:proofErr w:type="spellStart"/>
    <w:r w:rsidRPr="008F6EE8">
      <w:rPr>
        <w:rFonts w:ascii="Sylfaen" w:hAnsi="Sylfaen"/>
        <w:i/>
        <w:sz w:val="20"/>
        <w:szCs w:val="20"/>
        <w:lang w:val="ka-GE"/>
      </w:rPr>
      <w:t>პროაქტიულად</w:t>
    </w:r>
    <w:proofErr w:type="spellEnd"/>
    <w:r w:rsidRPr="008F6EE8">
      <w:rPr>
        <w:rFonts w:ascii="Sylfaen" w:hAnsi="Sylfaen"/>
        <w:i/>
        <w:sz w:val="20"/>
        <w:szCs w:val="20"/>
        <w:lang w:val="ka-GE"/>
      </w:rPr>
      <w:t xml:space="preserve"> გამოქვეყნება</w:t>
    </w:r>
  </w:p>
  <w:p w14:paraId="08A474D0" w14:textId="77777777" w:rsidR="00770A4B" w:rsidRPr="008F6EE8" w:rsidRDefault="00770A4B" w:rsidP="00770A4B">
    <w:pPr>
      <w:pStyle w:val="Header"/>
      <w:rPr>
        <w:rFonts w:ascii="Sylfaen" w:hAnsi="Sylfaen"/>
        <w:sz w:val="20"/>
        <w:szCs w:val="20"/>
      </w:rPr>
    </w:pPr>
    <w:r w:rsidRPr="008F6EE8">
      <w:rPr>
        <w:rFonts w:ascii="Sylfaen" w:hAnsi="Sylfaen"/>
        <w:sz w:val="20"/>
        <w:szCs w:val="20"/>
        <w:lang w:val="ka-GE"/>
      </w:rPr>
      <w:t>__________________________________________________________________________________</w:t>
    </w:r>
  </w:p>
  <w:p w14:paraId="2821FA46" w14:textId="77777777" w:rsidR="00770A4B" w:rsidRDefault="00770A4B">
    <w:pPr>
      <w:pStyle w:val="Header"/>
    </w:pPr>
  </w:p>
  <w:p w14:paraId="3A8B1770" w14:textId="77777777" w:rsidR="00770A4B" w:rsidRDefault="00770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69"/>
    <w:rsid w:val="00005E77"/>
    <w:rsid w:val="00057992"/>
    <w:rsid w:val="000A06D3"/>
    <w:rsid w:val="000B789A"/>
    <w:rsid w:val="000E4A47"/>
    <w:rsid w:val="0010250E"/>
    <w:rsid w:val="001157F7"/>
    <w:rsid w:val="00161058"/>
    <w:rsid w:val="001629C3"/>
    <w:rsid w:val="001A6DAB"/>
    <w:rsid w:val="001B7C5F"/>
    <w:rsid w:val="001F749D"/>
    <w:rsid w:val="001F7E9B"/>
    <w:rsid w:val="002234D8"/>
    <w:rsid w:val="00245154"/>
    <w:rsid w:val="00292C91"/>
    <w:rsid w:val="002F0035"/>
    <w:rsid w:val="002F48D3"/>
    <w:rsid w:val="003059DC"/>
    <w:rsid w:val="00310B64"/>
    <w:rsid w:val="00343186"/>
    <w:rsid w:val="00366388"/>
    <w:rsid w:val="00397638"/>
    <w:rsid w:val="003B521E"/>
    <w:rsid w:val="00407EB6"/>
    <w:rsid w:val="00453CFA"/>
    <w:rsid w:val="004759D6"/>
    <w:rsid w:val="004B0108"/>
    <w:rsid w:val="005263F3"/>
    <w:rsid w:val="00557A3C"/>
    <w:rsid w:val="005F39B2"/>
    <w:rsid w:val="00610F7D"/>
    <w:rsid w:val="00636171"/>
    <w:rsid w:val="00683C1B"/>
    <w:rsid w:val="006B275F"/>
    <w:rsid w:val="006D0481"/>
    <w:rsid w:val="00723FCF"/>
    <w:rsid w:val="00770A4B"/>
    <w:rsid w:val="007C6434"/>
    <w:rsid w:val="007F2C38"/>
    <w:rsid w:val="00807C46"/>
    <w:rsid w:val="008109A1"/>
    <w:rsid w:val="008345D3"/>
    <w:rsid w:val="008533F3"/>
    <w:rsid w:val="008A1404"/>
    <w:rsid w:val="008F6EE8"/>
    <w:rsid w:val="00900722"/>
    <w:rsid w:val="00930A02"/>
    <w:rsid w:val="00932118"/>
    <w:rsid w:val="00961AB6"/>
    <w:rsid w:val="00967B4A"/>
    <w:rsid w:val="00A13170"/>
    <w:rsid w:val="00A62162"/>
    <w:rsid w:val="00A73B20"/>
    <w:rsid w:val="00AB2CEE"/>
    <w:rsid w:val="00AD216C"/>
    <w:rsid w:val="00AE421C"/>
    <w:rsid w:val="00B16A98"/>
    <w:rsid w:val="00B44CEC"/>
    <w:rsid w:val="00B453EB"/>
    <w:rsid w:val="00B65635"/>
    <w:rsid w:val="00B97633"/>
    <w:rsid w:val="00BB05EE"/>
    <w:rsid w:val="00BC6B92"/>
    <w:rsid w:val="00BE7BF1"/>
    <w:rsid w:val="00BF7CC0"/>
    <w:rsid w:val="00C06703"/>
    <w:rsid w:val="00C26398"/>
    <w:rsid w:val="00C35CE9"/>
    <w:rsid w:val="00C475FD"/>
    <w:rsid w:val="00C633BC"/>
    <w:rsid w:val="00C668C6"/>
    <w:rsid w:val="00CA703F"/>
    <w:rsid w:val="00CF6FF6"/>
    <w:rsid w:val="00D07B2C"/>
    <w:rsid w:val="00D3123B"/>
    <w:rsid w:val="00D37DCE"/>
    <w:rsid w:val="00D41B13"/>
    <w:rsid w:val="00D810F0"/>
    <w:rsid w:val="00DA2D90"/>
    <w:rsid w:val="00DD38A4"/>
    <w:rsid w:val="00DD4CFC"/>
    <w:rsid w:val="00E249A6"/>
    <w:rsid w:val="00E33152"/>
    <w:rsid w:val="00E52300"/>
    <w:rsid w:val="00E742E8"/>
    <w:rsid w:val="00E85618"/>
    <w:rsid w:val="00ED4314"/>
    <w:rsid w:val="00EF2A52"/>
    <w:rsid w:val="00EF48A7"/>
    <w:rsid w:val="00F036B0"/>
    <w:rsid w:val="00F16E22"/>
    <w:rsid w:val="00F21069"/>
    <w:rsid w:val="00F227E7"/>
    <w:rsid w:val="00F61FC2"/>
    <w:rsid w:val="00F83112"/>
    <w:rsid w:val="00F94079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64E0"/>
  <w15:docId w15:val="{EEDD7D92-8121-4B14-99A2-1A639C35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4B"/>
  </w:style>
  <w:style w:type="paragraph" w:styleId="Footer">
    <w:name w:val="footer"/>
    <w:basedOn w:val="Normal"/>
    <w:link w:val="FooterChar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4B"/>
  </w:style>
  <w:style w:type="paragraph" w:styleId="Revision">
    <w:name w:val="Revision"/>
    <w:hidden/>
    <w:uiPriority w:val="99"/>
    <w:semiHidden/>
    <w:rsid w:val="001F7E9B"/>
    <w:pPr>
      <w:spacing w:after="0" w:line="240" w:lineRule="auto"/>
    </w:pPr>
  </w:style>
  <w:style w:type="table" w:styleId="TableGrid">
    <w:name w:val="Table Grid"/>
    <w:basedOn w:val="TableNormal"/>
    <w:uiPriority w:val="59"/>
    <w:rsid w:val="00D8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D3C-4A15-9A3D-F945802E18C0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D3C-4A15-9A3D-F945802E18C0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5D3C-4A15-9A3D-F945802E18C0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D3C-4A15-9A3D-F945802E18C0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5D3C-4A15-9A3D-F945802E18C0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3C-4A15-9A3D-F945802E18C0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3C-4A15-9A3D-F945802E18C0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3C-4A15-9A3D-F945802E18C0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3C-4A15-9A3D-F945802E18C0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3C-4A15-9A3D-F945802E18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71</c:v>
                </c:pt>
                <c:pt idx="1">
                  <c:v>109</c:v>
                </c:pt>
                <c:pt idx="2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D3C-4A15-9A3D-F945802E1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34764800"/>
        <c:axId val="134782976"/>
        <c:axId val="0"/>
      </c:bar3DChart>
      <c:catAx>
        <c:axId val="1347648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82976"/>
        <c:crosses val="autoZero"/>
        <c:auto val="1"/>
        <c:lblAlgn val="ctr"/>
        <c:lblOffset val="100"/>
        <c:noMultiLvlLbl val="0"/>
      </c:catAx>
      <c:valAx>
        <c:axId val="134782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6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C4F-40C9-8811-A028290DAC04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C4F-40C9-8811-A028290DAC0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C4F-40C9-8811-A028290DAC0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C4F-40C9-8811-A028290DAC0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C4F-40C9-8811-A028290DAC04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4F-40C9-8811-A028290DAC04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4F-40C9-8811-A028290DAC04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C4F-40C9-8811-A028290DAC04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4F-40C9-8811-A028290DAC04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C4F-40C9-8811-A028290DAC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77</c:v>
                </c:pt>
                <c:pt idx="1">
                  <c:v>114</c:v>
                </c:pt>
                <c:pt idx="2">
                  <c:v>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C4F-40C9-8811-A028290DAC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34764800"/>
        <c:axId val="134782976"/>
        <c:axId val="0"/>
      </c:bar3DChart>
      <c:catAx>
        <c:axId val="1347648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82976"/>
        <c:crosses val="autoZero"/>
        <c:auto val="1"/>
        <c:lblAlgn val="ctr"/>
        <c:lblOffset val="100"/>
        <c:noMultiLvlLbl val="0"/>
      </c:catAx>
      <c:valAx>
        <c:axId val="134782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6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0A4-4ED0-B878-3FEDA8A23DC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0A4-4ED0-B878-3FEDA8A23DC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0A4-4ED0-B878-3FEDA8A23DC3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0A4-4ED0-B878-3FEDA8A23DC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0A4-4ED0-B878-3FEDA8A23DC3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0A4-4ED0-B878-3FEDA8A23DC3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A4-4ED0-B878-3FEDA8A23DC3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A4-4ED0-B878-3FEDA8A23DC3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A4-4ED0-B878-3FEDA8A23DC3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0A4-4ED0-B878-3FEDA8A23D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77</c:v>
                </c:pt>
                <c:pt idx="1">
                  <c:v>114</c:v>
                </c:pt>
                <c:pt idx="2">
                  <c:v>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0A4-4ED0-B878-3FEDA8A23D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34764800"/>
        <c:axId val="134782976"/>
        <c:axId val="0"/>
      </c:bar3DChart>
      <c:catAx>
        <c:axId val="1347648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82976"/>
        <c:crosses val="autoZero"/>
        <c:auto val="1"/>
        <c:lblAlgn val="ctr"/>
        <c:lblOffset val="100"/>
        <c:noMultiLvlLbl val="0"/>
      </c:catAx>
      <c:valAx>
        <c:axId val="134782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6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E22-4993-A933-D4EE3DBBBA1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E22-4993-A933-D4EE3DBBBA1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E22-4993-A933-D4EE3DBBBA1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E22-4993-A933-D4EE3DBBBA1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E22-4993-A933-D4EE3DBBBA1B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22-4993-A933-D4EE3DBBBA1B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22-4993-A933-D4EE3DBBBA1B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22-4993-A933-D4EE3DBBBA1B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22-4993-A933-D4EE3DBBBA1B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22-4993-A933-D4EE3DBBBA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91</c:v>
                </c:pt>
                <c:pt idx="1">
                  <c:v>115</c:v>
                </c:pt>
                <c:pt idx="2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E22-4993-A933-D4EE3DBBBA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34764800"/>
        <c:axId val="134782976"/>
        <c:axId val="0"/>
      </c:bar3DChart>
      <c:catAx>
        <c:axId val="1347648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82976"/>
        <c:crosses val="autoZero"/>
        <c:auto val="1"/>
        <c:lblAlgn val="ctr"/>
        <c:lblOffset val="100"/>
        <c:noMultiLvlLbl val="0"/>
      </c:catAx>
      <c:valAx>
        <c:axId val="134782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6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2A8E-6E4A-4832-8E89-AAC1B3B3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Latsabidze</dc:creator>
  <cp:lastModifiedBy>Ana Zhizhilashvili</cp:lastModifiedBy>
  <cp:revision>49</cp:revision>
  <dcterms:created xsi:type="dcterms:W3CDTF">2014-10-27T09:23:00Z</dcterms:created>
  <dcterms:modified xsi:type="dcterms:W3CDTF">2022-01-03T14:53:00Z</dcterms:modified>
</cp:coreProperties>
</file>