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9D" w:rsidRDefault="00416F9D" w:rsidP="00416F9D">
      <w:pPr>
        <w:spacing w:line="360" w:lineRule="auto"/>
        <w:jc w:val="both"/>
        <w:rPr>
          <w:rFonts w:ascii="Sylfaen" w:hAnsi="Sylfaen" w:cs="Sylfaen"/>
          <w:lang w:val="ka-GE"/>
        </w:rPr>
      </w:pPr>
      <w:bookmarkStart w:id="0" w:name="_GoBack"/>
    </w:p>
    <w:p w:rsidR="00416F9D" w:rsidRDefault="00416F9D" w:rsidP="00416F9D">
      <w:pPr>
        <w:spacing w:line="36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1. </w:t>
      </w:r>
      <w:r w:rsidR="00EB3D39" w:rsidRPr="00416F9D">
        <w:rPr>
          <w:rFonts w:ascii="Sylfaen" w:hAnsi="Sylfaen" w:cs="Sylfaen"/>
          <w:b/>
          <w:lang w:val="ka-GE"/>
        </w:rPr>
        <w:t xml:space="preserve">ა(ა)იპ </w:t>
      </w:r>
      <w:r w:rsidRPr="00416F9D">
        <w:rPr>
          <w:rFonts w:ascii="Sylfaen" w:hAnsi="Sylfaen" w:cs="Sylfaen"/>
          <w:b/>
          <w:lang w:val="ka-GE"/>
        </w:rPr>
        <w:t>„</w:t>
      </w:r>
      <w:r w:rsidR="00EB3D39" w:rsidRPr="00416F9D">
        <w:rPr>
          <w:rFonts w:ascii="Sylfaen" w:hAnsi="Sylfaen" w:cs="Sylfaen"/>
          <w:b/>
          <w:lang w:val="ka-GE"/>
        </w:rPr>
        <w:t>აფხაზეთის უსინათლოთა და ყრუთა კავშირი „ჰერა“</w:t>
      </w:r>
      <w:r>
        <w:rPr>
          <w:rFonts w:ascii="Sylfaen" w:hAnsi="Sylfaen" w:cs="Sylfaen"/>
          <w:lang w:val="ka-GE"/>
        </w:rPr>
        <w:t xml:space="preserve"> </w:t>
      </w:r>
      <w:r w:rsidR="00EB3D39" w:rsidRPr="00416F9D">
        <w:rPr>
          <w:rFonts w:ascii="Sylfaen" w:hAnsi="Sylfaen" w:cs="Sylfaen"/>
          <w:lang w:val="ka-GE"/>
        </w:rPr>
        <w:t>–</w:t>
      </w:r>
      <w:r>
        <w:rPr>
          <w:rFonts w:ascii="Sylfaen" w:hAnsi="Sylfaen" w:cs="Sylfaen"/>
          <w:lang w:val="ka-GE"/>
        </w:rPr>
        <w:t xml:space="preserve"> </w:t>
      </w:r>
      <w:r w:rsidR="00EB3D39" w:rsidRPr="00416F9D">
        <w:rPr>
          <w:rFonts w:ascii="Sylfaen" w:hAnsi="Sylfaen" w:cs="Sylfaen"/>
          <w:lang w:val="ka-GE"/>
        </w:rPr>
        <w:t>„უსინათლო და მცირემხედველი პირების თანაბარი და დისტანციური ხელმისაწვდომობა იურიდიულ ლიტერატურასა და ქართულ სამართლებრივ ნორმებზე“;</w:t>
      </w:r>
    </w:p>
    <w:p w:rsidR="00416F9D" w:rsidRDefault="00416F9D" w:rsidP="00416F9D">
      <w:pPr>
        <w:spacing w:line="36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2. </w:t>
      </w:r>
      <w:r w:rsidR="00EB3D39" w:rsidRPr="00416F9D">
        <w:rPr>
          <w:rFonts w:ascii="Sylfaen" w:hAnsi="Sylfaen" w:cs="Sylfaen"/>
          <w:b/>
          <w:lang w:val="ka-GE"/>
        </w:rPr>
        <w:t>ნინო მინდიაშვილი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– </w:t>
      </w:r>
      <w:r w:rsidR="00EB3D39" w:rsidRPr="00416F9D">
        <w:rPr>
          <w:rFonts w:ascii="Sylfaen" w:hAnsi="Sylfaen" w:cs="Sylfaen"/>
          <w:lang w:val="ka-GE"/>
        </w:rPr>
        <w:t>„ადამიანთა უფლებების დაცვის გაძლიერება ოკუპირებულ ტერიტორიებზე, გამყოფი ხაზის მიმდებარე სოფლებში მცხოვრებ და დევნილ ახალგაზრდებში“;</w:t>
      </w:r>
    </w:p>
    <w:p w:rsidR="00EB3D39" w:rsidRPr="00416F9D" w:rsidRDefault="00416F9D" w:rsidP="00416F9D">
      <w:pPr>
        <w:spacing w:line="36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3. </w:t>
      </w:r>
      <w:r w:rsidR="00EB3D39" w:rsidRPr="00416F9D">
        <w:rPr>
          <w:rFonts w:ascii="Sylfaen" w:hAnsi="Sylfaen" w:cs="Sylfaen"/>
          <w:b/>
          <w:lang w:val="ka-GE"/>
        </w:rPr>
        <w:t xml:space="preserve">ანა </w:t>
      </w:r>
      <w:proofErr w:type="spellStart"/>
      <w:r w:rsidR="00EB3D39" w:rsidRPr="00416F9D">
        <w:rPr>
          <w:rFonts w:ascii="Sylfaen" w:hAnsi="Sylfaen" w:cs="Sylfaen"/>
          <w:b/>
          <w:lang w:val="ka-GE"/>
        </w:rPr>
        <w:t>ფირცხალაშვილი</w:t>
      </w:r>
      <w:proofErr w:type="spellEnd"/>
      <w:r>
        <w:rPr>
          <w:rFonts w:ascii="Sylfaen" w:hAnsi="Sylfaen" w:cs="Sylfaen"/>
          <w:lang w:val="ka-GE"/>
        </w:rPr>
        <w:t xml:space="preserve"> – </w:t>
      </w:r>
      <w:r w:rsidR="00EB3D39" w:rsidRPr="00416F9D">
        <w:rPr>
          <w:rFonts w:ascii="Sylfaen" w:hAnsi="Sylfaen" w:cs="Sylfaen"/>
          <w:lang w:val="ka-GE"/>
        </w:rPr>
        <w:t>„სასჯელმოხდილი პირის სამართლებრივი გზამკვლევისა და მობილური აპლიკაციის შექმნა“;</w:t>
      </w:r>
    </w:p>
    <w:p w:rsidR="00416F9D" w:rsidRDefault="00416F9D" w:rsidP="00416F9D">
      <w:pPr>
        <w:spacing w:line="36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4. </w:t>
      </w:r>
      <w:r w:rsidR="00EB3D39" w:rsidRPr="00416F9D">
        <w:rPr>
          <w:rFonts w:ascii="Sylfaen" w:hAnsi="Sylfaen" w:cs="Sylfaen"/>
          <w:b/>
          <w:lang w:val="ka-GE"/>
        </w:rPr>
        <w:t xml:space="preserve">გიორგი </w:t>
      </w:r>
      <w:proofErr w:type="spellStart"/>
      <w:r w:rsidR="00EB3D39" w:rsidRPr="00416F9D">
        <w:rPr>
          <w:rFonts w:ascii="Sylfaen" w:hAnsi="Sylfaen" w:cs="Sylfaen"/>
          <w:b/>
          <w:lang w:val="ka-GE"/>
        </w:rPr>
        <w:t>გოგელია</w:t>
      </w:r>
      <w:proofErr w:type="spellEnd"/>
      <w:r w:rsidR="00EB3D39" w:rsidRPr="00416F9D">
        <w:rPr>
          <w:rFonts w:ascii="Sylfaen" w:hAnsi="Sylfaen" w:cs="Sylfaen"/>
          <w:lang w:val="ka-GE"/>
        </w:rPr>
        <w:t xml:space="preserve"> – „ერუდიციის (ინტელექტის განვითარების</w:t>
      </w:r>
      <w:r w:rsidR="004F38E3">
        <w:rPr>
          <w:rFonts w:ascii="Sylfaen" w:hAnsi="Sylfaen" w:cs="Sylfaen"/>
          <w:lang w:val="ka-GE"/>
        </w:rPr>
        <w:t>)</w:t>
      </w:r>
      <w:r w:rsidR="00EB3D39" w:rsidRPr="00416F9D">
        <w:rPr>
          <w:rFonts w:ascii="Sylfaen" w:hAnsi="Sylfaen" w:cs="Sylfaen"/>
          <w:lang w:val="ka-GE"/>
        </w:rPr>
        <w:t xml:space="preserve"> კურსი“;</w:t>
      </w:r>
    </w:p>
    <w:p w:rsidR="00EB3D39" w:rsidRPr="00416F9D" w:rsidRDefault="00416F9D" w:rsidP="00416F9D">
      <w:pPr>
        <w:spacing w:line="36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5. </w:t>
      </w:r>
      <w:r w:rsidR="00EB3D39" w:rsidRPr="00416F9D">
        <w:rPr>
          <w:rFonts w:ascii="Sylfaen" w:hAnsi="Sylfaen" w:cs="Sylfaen"/>
          <w:b/>
          <w:lang w:val="ka-GE"/>
        </w:rPr>
        <w:t>მორის შალიკაშვილი</w:t>
      </w:r>
      <w:r>
        <w:rPr>
          <w:rFonts w:ascii="Sylfaen" w:hAnsi="Sylfaen" w:cs="Sylfaen"/>
          <w:lang w:val="ka-GE"/>
        </w:rPr>
        <w:t xml:space="preserve"> – </w:t>
      </w:r>
      <w:r w:rsidR="00EB3D39" w:rsidRPr="00416F9D">
        <w:rPr>
          <w:rFonts w:ascii="Sylfaen" w:hAnsi="Sylfaen" w:cs="Sylfaen"/>
          <w:lang w:val="ka-GE"/>
        </w:rPr>
        <w:t>„სასჯელაღსრულების სამართლის ახალი სახელმძღვანელოს შემუშავება-გამოცემა“;</w:t>
      </w:r>
    </w:p>
    <w:p w:rsidR="00EB3D39" w:rsidRPr="008E05C1" w:rsidRDefault="008E05C1" w:rsidP="008E05C1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6. </w:t>
      </w:r>
      <w:r w:rsidR="00EB3D39" w:rsidRPr="008E05C1">
        <w:rPr>
          <w:rFonts w:ascii="Sylfaen" w:hAnsi="Sylfaen" w:cs="Sylfaen"/>
          <w:b/>
          <w:lang w:val="ka-GE"/>
        </w:rPr>
        <w:t>ეკატერინე</w:t>
      </w:r>
      <w:r w:rsidR="00EB3D39" w:rsidRPr="008E05C1">
        <w:rPr>
          <w:rFonts w:ascii="Sylfaen" w:hAnsi="Sylfaen"/>
          <w:b/>
          <w:lang w:val="ka-GE"/>
        </w:rPr>
        <w:t xml:space="preserve"> შენგელია</w:t>
      </w:r>
      <w:r w:rsidR="00416F9D">
        <w:rPr>
          <w:rFonts w:ascii="Sylfaen" w:hAnsi="Sylfaen"/>
          <w:lang w:val="ka-GE"/>
        </w:rPr>
        <w:t xml:space="preserve"> – </w:t>
      </w:r>
      <w:r w:rsidR="00EB3D39" w:rsidRPr="008E05C1">
        <w:rPr>
          <w:rFonts w:ascii="Sylfaen" w:hAnsi="Sylfaen"/>
          <w:lang w:val="ka-GE"/>
        </w:rPr>
        <w:t>„ბავშვზე მორგებული ეფექტური სანოტარო მომსახურება (პრაქტიკული სახელმძღვანელო ნოტარიუსებისთვის)“;</w:t>
      </w:r>
    </w:p>
    <w:p w:rsidR="00EB3D39" w:rsidRPr="00EB3D39" w:rsidRDefault="00EB3D39" w:rsidP="00EB3D39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7. </w:t>
      </w:r>
      <w:r w:rsidRPr="00EB3D39">
        <w:rPr>
          <w:rFonts w:ascii="Sylfaen" w:hAnsi="Sylfaen"/>
          <w:b/>
          <w:lang w:val="ka-GE"/>
        </w:rPr>
        <w:t>ვასილ გონაშვილი</w:t>
      </w:r>
      <w:r w:rsidRPr="00EB3D39">
        <w:rPr>
          <w:rFonts w:ascii="Sylfaen" w:hAnsi="Sylfaen"/>
          <w:lang w:val="ka-GE"/>
        </w:rPr>
        <w:t xml:space="preserve"> </w:t>
      </w:r>
      <w:r w:rsidR="00416F9D">
        <w:rPr>
          <w:rFonts w:ascii="Sylfaen" w:hAnsi="Sylfaen"/>
          <w:lang w:val="ka-GE"/>
        </w:rPr>
        <w:t xml:space="preserve"> – </w:t>
      </w:r>
      <w:r>
        <w:rPr>
          <w:rFonts w:ascii="Sylfaen" w:hAnsi="Sylfaen"/>
          <w:lang w:val="ka-GE"/>
        </w:rPr>
        <w:t>„ნორმატიული აქტის პროექტის დასაბუთების ფორმის შესაბამისობაში მოყვანა ევროკავშირის ქვეყნების კანონმდებლობასთან“;</w:t>
      </w:r>
    </w:p>
    <w:p w:rsidR="00EB3D39" w:rsidRPr="00EB3D39" w:rsidRDefault="00EB3D39" w:rsidP="00EB3D39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8. </w:t>
      </w:r>
      <w:r w:rsidRPr="00EB3D39">
        <w:rPr>
          <w:rFonts w:ascii="Sylfaen" w:hAnsi="Sylfaen"/>
          <w:b/>
          <w:lang w:val="ka-GE"/>
        </w:rPr>
        <w:t>ვახტანგ ჩხენკელი</w:t>
      </w:r>
      <w:r w:rsidR="00416F9D">
        <w:rPr>
          <w:rFonts w:ascii="Sylfaen" w:hAnsi="Sylfaen"/>
          <w:lang w:val="ka-GE"/>
        </w:rPr>
        <w:t xml:space="preserve"> – </w:t>
      </w:r>
      <w:r w:rsidRPr="00212C5B">
        <w:rPr>
          <w:rFonts w:ascii="Sylfaen" w:hAnsi="Sylfaen"/>
          <w:lang w:val="ka-GE"/>
        </w:rPr>
        <w:t>„</w:t>
      </w:r>
      <w:r w:rsidRPr="00EB3D39">
        <w:rPr>
          <w:rFonts w:ascii="Sylfaen" w:hAnsi="Sylfaen"/>
          <w:lang w:val="ka-GE"/>
        </w:rPr>
        <w:t>აღსრულების ეროვნული ბიუროსთვის ვირტუალური აქტივების მართვის სახელმძღვანელო რეკომენდაციების შემუშავება და თანამშრომლების გადამზადება</w:t>
      </w:r>
      <w:r w:rsidRPr="00212C5B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>.</w:t>
      </w:r>
    </w:p>
    <w:p w:rsidR="008F13D4" w:rsidRDefault="00E322E7" w:rsidP="00E322E7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9. </w:t>
      </w:r>
      <w:r w:rsidRPr="00E322E7">
        <w:rPr>
          <w:rFonts w:ascii="Sylfaen" w:hAnsi="Sylfaen"/>
          <w:b/>
          <w:lang w:val="ka-GE"/>
        </w:rPr>
        <w:t>ა(ა)იპ „კავშირი 21-ე საუკუნე“</w:t>
      </w:r>
      <w:r w:rsidR="00416F9D">
        <w:rPr>
          <w:rFonts w:ascii="Sylfaen" w:hAnsi="Sylfaen"/>
          <w:lang w:val="ka-GE"/>
        </w:rPr>
        <w:t xml:space="preserve"> </w:t>
      </w:r>
      <w:r w:rsidRPr="00DA501E">
        <w:rPr>
          <w:rFonts w:ascii="Sylfaen" w:hAnsi="Sylfaen"/>
          <w:lang w:val="ka-GE"/>
        </w:rPr>
        <w:t>–</w:t>
      </w:r>
      <w:r w:rsidR="00416F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„სახელმწიფოსა და რელიგიურ გაერთიანებებს შორის ფინანსური ურთიერთობების სამართლებრივი რეგულირებისათვის საქართველოში“;</w:t>
      </w:r>
    </w:p>
    <w:p w:rsidR="00E322E7" w:rsidRDefault="00E322E7" w:rsidP="00E322E7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ka-GE"/>
        </w:rPr>
      </w:pPr>
      <w:r w:rsidRPr="00E322E7">
        <w:rPr>
          <w:rFonts w:ascii="Sylfaen" w:hAnsi="Sylfaen"/>
          <w:lang w:val="ka-GE"/>
        </w:rPr>
        <w:t xml:space="preserve">10. </w:t>
      </w:r>
      <w:r w:rsidRPr="00E322E7">
        <w:rPr>
          <w:rFonts w:ascii="Sylfaen" w:hAnsi="Sylfaen"/>
          <w:b/>
          <w:lang w:val="ka-GE"/>
        </w:rPr>
        <w:t>სერგი ჯორბენაძე</w:t>
      </w:r>
      <w:r w:rsidR="00416F9D">
        <w:rPr>
          <w:rFonts w:ascii="Sylfaen" w:hAnsi="Sylfaen"/>
          <w:lang w:val="ka-GE"/>
        </w:rPr>
        <w:t xml:space="preserve"> </w:t>
      </w:r>
      <w:r w:rsidRPr="00E322E7">
        <w:rPr>
          <w:rFonts w:ascii="Sylfaen" w:hAnsi="Sylfaen"/>
          <w:lang w:val="ka-GE"/>
        </w:rPr>
        <w:t>–</w:t>
      </w:r>
      <w:r w:rsidR="00416F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Pr="00E322E7">
        <w:rPr>
          <w:rFonts w:ascii="Sylfaen" w:hAnsi="Sylfaen"/>
          <w:lang w:val="ka-GE"/>
        </w:rPr>
        <w:t>ჰააგის ბავშვის სასარგებლოდ ალიმენტის საერთაშორისო გადახდევინებისა და ოჯახური რჩენის სხვა ფორმების შესახებ 2007 წლის კონვენციისა და რჩენის ვალდებულებების საკითხებზე გამოსაყენებელი სამართლის თაობაზე 2007 წლის ოქმის კომენტარი</w:t>
      </w:r>
      <w:r>
        <w:rPr>
          <w:rFonts w:ascii="Sylfaen" w:hAnsi="Sylfaen"/>
          <w:lang w:val="ka-GE"/>
        </w:rPr>
        <w:t>“;</w:t>
      </w:r>
    </w:p>
    <w:p w:rsidR="00E322E7" w:rsidRDefault="00E322E7" w:rsidP="00E322E7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11. </w:t>
      </w:r>
      <w:r w:rsidRPr="00E322E7">
        <w:rPr>
          <w:rFonts w:ascii="Sylfaen" w:hAnsi="Sylfaen"/>
          <w:b/>
          <w:lang w:val="ka-GE"/>
        </w:rPr>
        <w:t>ა(ა)იპ „სილიკონ ველი თბილისი“</w:t>
      </w:r>
      <w:r>
        <w:rPr>
          <w:rFonts w:ascii="Sylfaen" w:hAnsi="Sylfaen"/>
          <w:b/>
          <w:lang w:val="ka-GE"/>
        </w:rPr>
        <w:t xml:space="preserve"> </w:t>
      </w:r>
      <w:r w:rsidRPr="00DA501E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</w:t>
      </w:r>
      <w:r w:rsidRPr="00A40F00">
        <w:rPr>
          <w:rFonts w:ascii="Sylfaen" w:hAnsi="Sylfaen"/>
          <w:b/>
          <w:lang w:val="ka-GE"/>
        </w:rPr>
        <w:t>„</w:t>
      </w:r>
      <w:r w:rsidRPr="00E322E7">
        <w:rPr>
          <w:rFonts w:ascii="Sylfaen" w:hAnsi="Sylfaen"/>
        </w:rPr>
        <w:t xml:space="preserve">Junior Tech </w:t>
      </w:r>
      <w:r w:rsidRPr="00E322E7">
        <w:rPr>
          <w:rFonts w:ascii="Sylfaen" w:hAnsi="Sylfaen"/>
          <w:lang w:val="ka-GE"/>
        </w:rPr>
        <w:t>–</w:t>
      </w:r>
      <w:r w:rsidRPr="00E322E7">
        <w:rPr>
          <w:rFonts w:ascii="Sylfaen" w:hAnsi="Sylfaen"/>
        </w:rPr>
        <w:t xml:space="preserve"> </w:t>
      </w:r>
      <w:r w:rsidRPr="00E322E7">
        <w:rPr>
          <w:rFonts w:ascii="Sylfaen" w:hAnsi="Sylfaen"/>
          <w:lang w:val="ka-GE"/>
        </w:rPr>
        <w:t>ციფრული წიგნიერება ახალგაზრდების ინტეგრაციისა და განვითარებისთვის</w:t>
      </w:r>
      <w:r w:rsidRPr="00E322E7">
        <w:rPr>
          <w:rFonts w:ascii="Sylfaen" w:hAnsi="Sylfaen"/>
        </w:rPr>
        <w:t>”</w:t>
      </w:r>
      <w:r>
        <w:rPr>
          <w:rFonts w:ascii="Sylfaen" w:hAnsi="Sylfaen"/>
          <w:lang w:val="ka-GE"/>
        </w:rPr>
        <w:t>;</w:t>
      </w:r>
    </w:p>
    <w:p w:rsidR="00E322E7" w:rsidRDefault="00E322E7" w:rsidP="00E322E7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12. </w:t>
      </w:r>
      <w:r w:rsidRPr="00E322E7">
        <w:rPr>
          <w:rFonts w:ascii="Sylfaen" w:hAnsi="Sylfaen"/>
          <w:b/>
          <w:lang w:val="ka-GE"/>
        </w:rPr>
        <w:t>ირმა ხარშილაძე</w:t>
      </w:r>
      <w:r>
        <w:rPr>
          <w:rFonts w:ascii="Sylfaen" w:hAnsi="Sylfaen"/>
          <w:lang w:val="ka-GE"/>
        </w:rPr>
        <w:t xml:space="preserve"> </w:t>
      </w:r>
      <w:r w:rsidRPr="00DA501E">
        <w:rPr>
          <w:rFonts w:ascii="Sylfaen" w:hAnsi="Sylfaen"/>
          <w:lang w:val="ka-GE"/>
        </w:rPr>
        <w:t>–</w:t>
      </w:r>
      <w:r w:rsidR="00416F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„ადმინისტრაციული ხელშეკრულების სამართლებრივი ბუნების კვლევა“;</w:t>
      </w:r>
    </w:p>
    <w:p w:rsidR="00E322E7" w:rsidRDefault="00E322E7" w:rsidP="00E322E7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13. </w:t>
      </w:r>
      <w:r w:rsidRPr="00E322E7">
        <w:rPr>
          <w:rFonts w:ascii="Sylfaen" w:hAnsi="Sylfaen"/>
          <w:b/>
          <w:lang w:val="ka-GE"/>
        </w:rPr>
        <w:t>ლევან მოსახლიშვილი</w:t>
      </w:r>
      <w:r>
        <w:rPr>
          <w:rFonts w:ascii="Sylfaen" w:hAnsi="Sylfaen"/>
          <w:lang w:val="ka-GE"/>
        </w:rPr>
        <w:t xml:space="preserve"> </w:t>
      </w:r>
      <w:r w:rsidRPr="00DA501E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„ადმინისტრაციული და სამოქალაქო ხელშეკრულების გამიჯვნის პრაქტიკული სახელმძღვანელო“;</w:t>
      </w:r>
    </w:p>
    <w:p w:rsidR="00E322E7" w:rsidRDefault="00E322E7" w:rsidP="00E322E7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14. </w:t>
      </w:r>
      <w:r w:rsidRPr="00E322E7">
        <w:rPr>
          <w:rFonts w:ascii="Sylfaen" w:hAnsi="Sylfaen"/>
          <w:b/>
          <w:lang w:val="ka-GE"/>
        </w:rPr>
        <w:t xml:space="preserve">ნათია </w:t>
      </w:r>
      <w:proofErr w:type="spellStart"/>
      <w:r w:rsidRPr="00E322E7">
        <w:rPr>
          <w:rFonts w:ascii="Sylfaen" w:hAnsi="Sylfaen"/>
          <w:b/>
          <w:lang w:val="ka-GE"/>
        </w:rPr>
        <w:t>სირდაძე</w:t>
      </w:r>
      <w:proofErr w:type="spellEnd"/>
      <w:r>
        <w:rPr>
          <w:rFonts w:ascii="Sylfaen" w:hAnsi="Sylfaen"/>
          <w:lang w:val="ka-GE"/>
        </w:rPr>
        <w:t xml:space="preserve"> </w:t>
      </w:r>
      <w:r w:rsidRPr="00DA501E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„სამართლის ტექნოლოგიების ციფრული აკადემია“</w:t>
      </w:r>
      <w:r w:rsidR="00F90968">
        <w:rPr>
          <w:rFonts w:ascii="Sylfaen" w:hAnsi="Sylfaen"/>
          <w:lang w:val="ka-GE"/>
        </w:rPr>
        <w:t>;</w:t>
      </w:r>
    </w:p>
    <w:p w:rsidR="00F90968" w:rsidRDefault="00F90968" w:rsidP="00F90968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15. </w:t>
      </w:r>
      <w:r w:rsidRPr="00F90968">
        <w:rPr>
          <w:rFonts w:ascii="Sylfaen" w:hAnsi="Sylfaen"/>
          <w:b/>
          <w:lang w:val="ka-GE"/>
        </w:rPr>
        <w:t>ა(ა)იპ „საქართველოს კულტურის აკადემია</w:t>
      </w:r>
      <w:r>
        <w:rPr>
          <w:rFonts w:ascii="Sylfaen" w:hAnsi="Sylfaen"/>
          <w:b/>
          <w:lang w:val="ka-GE"/>
        </w:rPr>
        <w:t xml:space="preserve">“ </w:t>
      </w:r>
      <w:r w:rsidRPr="00DA501E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„ახალი შემოქმედებითი სივრცეები </w:t>
      </w:r>
      <w:r w:rsidRPr="00DA501E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ახალი შესაძლებლობები“;</w:t>
      </w:r>
    </w:p>
    <w:p w:rsidR="00F90968" w:rsidRDefault="00F90968" w:rsidP="00F90968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16</w:t>
      </w:r>
      <w:r w:rsidRPr="00F90968">
        <w:rPr>
          <w:rFonts w:ascii="Sylfaen" w:hAnsi="Sylfaen"/>
          <w:lang w:val="ka-GE"/>
        </w:rPr>
        <w:t>.</w:t>
      </w:r>
      <w:r w:rsidRPr="00F90968">
        <w:rPr>
          <w:rFonts w:ascii="Sylfaen" w:hAnsi="Sylfaen"/>
          <w:b/>
          <w:lang w:val="ka-GE"/>
        </w:rPr>
        <w:t xml:space="preserve"> ა(ა)იპ „მეწარმე ქალთა ასოციაცია-ავე“</w:t>
      </w:r>
      <w:r>
        <w:rPr>
          <w:rFonts w:ascii="Sylfaen" w:hAnsi="Sylfaen"/>
          <w:lang w:val="ka-GE"/>
        </w:rPr>
        <w:t xml:space="preserve"> </w:t>
      </w:r>
      <w:r w:rsidRPr="00DA501E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„შესაძლებლობები უსაზღვროა“;</w:t>
      </w:r>
    </w:p>
    <w:p w:rsidR="00F90968" w:rsidRPr="00F90968" w:rsidRDefault="00F90968" w:rsidP="00F90968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17. </w:t>
      </w:r>
      <w:r w:rsidRPr="00F90968">
        <w:rPr>
          <w:rFonts w:ascii="Sylfaen" w:hAnsi="Sylfaen"/>
          <w:b/>
          <w:lang w:val="ka-GE"/>
        </w:rPr>
        <w:t>გიორგი დგებუაძე</w:t>
      </w:r>
      <w:r>
        <w:rPr>
          <w:rFonts w:ascii="Sylfaen" w:hAnsi="Sylfaen"/>
          <w:lang w:val="ka-GE"/>
        </w:rPr>
        <w:t xml:space="preserve"> </w:t>
      </w:r>
      <w:r w:rsidRPr="00DA501E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„ადამიანის უფლებათა დაცვის </w:t>
      </w:r>
      <w:proofErr w:type="spellStart"/>
      <w:r>
        <w:rPr>
          <w:rFonts w:ascii="Sylfaen" w:hAnsi="Sylfaen"/>
          <w:lang w:val="ka-GE"/>
        </w:rPr>
        <w:t>მულტიდისციპლინური</w:t>
      </w:r>
      <w:proofErr w:type="spellEnd"/>
      <w:r>
        <w:rPr>
          <w:rFonts w:ascii="Sylfaen" w:hAnsi="Sylfaen"/>
          <w:lang w:val="ka-GE"/>
        </w:rPr>
        <w:t xml:space="preserve"> ასპექტები გლობალური გამოწვევების ფონზე“.</w:t>
      </w:r>
    </w:p>
    <w:p w:rsidR="00E322E7" w:rsidRPr="00E322E7" w:rsidRDefault="00E322E7" w:rsidP="00E322E7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ka-GE"/>
        </w:rPr>
      </w:pPr>
    </w:p>
    <w:bookmarkEnd w:id="0"/>
    <w:p w:rsidR="00E322E7" w:rsidRPr="00E322E7" w:rsidRDefault="00E322E7" w:rsidP="00E322E7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lang w:val="ka-GE"/>
        </w:rPr>
      </w:pPr>
    </w:p>
    <w:sectPr w:rsidR="00E322E7" w:rsidRPr="00E32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2021"/>
    <w:multiLevelType w:val="hybridMultilevel"/>
    <w:tmpl w:val="7CECFF28"/>
    <w:lvl w:ilvl="0" w:tplc="382A220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E7"/>
    <w:rsid w:val="00416F9D"/>
    <w:rsid w:val="004F38E3"/>
    <w:rsid w:val="006A4B5F"/>
    <w:rsid w:val="00764619"/>
    <w:rsid w:val="007C24A1"/>
    <w:rsid w:val="008E05C1"/>
    <w:rsid w:val="008F13D4"/>
    <w:rsid w:val="00B15B23"/>
    <w:rsid w:val="00E322E7"/>
    <w:rsid w:val="00EB3D39"/>
    <w:rsid w:val="00F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5A19"/>
  <w15:chartTrackingRefBased/>
  <w15:docId w15:val="{D41C15B0-2FD9-4CB7-8832-76788542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EB3D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EB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Arjevanidze</dc:creator>
  <cp:keywords/>
  <dc:description/>
  <cp:lastModifiedBy>Tamar Tomaradze</cp:lastModifiedBy>
  <cp:revision>3</cp:revision>
  <dcterms:created xsi:type="dcterms:W3CDTF">2023-12-20T15:03:00Z</dcterms:created>
  <dcterms:modified xsi:type="dcterms:W3CDTF">2023-12-20T16:13:00Z</dcterms:modified>
</cp:coreProperties>
</file>